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112"/>
        <w:rPr>
          <w:rFonts w:ascii="Times New Roman"/>
          <w:sz w:val="36"/>
        </w:rPr>
      </w:pPr>
    </w:p>
    <w:p>
      <w:pPr>
        <w:pStyle w:val="Title"/>
        <w:spacing w:line="230" w:lineRule="auto"/>
      </w:pPr>
      <w:r>
        <w:rPr>
          <w:color w:val="5D5F62"/>
        </w:rPr>
        <w:t>Recomendaciones de expertos para el diagnóstico de la determinación</w:t>
      </w:r>
      <w:r>
        <w:rPr>
          <w:color w:val="5D5F62"/>
          <w:spacing w:val="-5"/>
        </w:rPr>
        <w:t> </w:t>
      </w:r>
      <w:r>
        <w:rPr>
          <w:color w:val="5D5F62"/>
        </w:rPr>
        <w:t>de</w:t>
      </w:r>
      <w:r>
        <w:rPr>
          <w:color w:val="5D5F62"/>
          <w:spacing w:val="-5"/>
        </w:rPr>
        <w:t> </w:t>
      </w:r>
      <w:r>
        <w:rPr>
          <w:color w:val="5D5F62"/>
        </w:rPr>
        <w:t>CLDN18.2,</w:t>
      </w:r>
      <w:r>
        <w:rPr>
          <w:color w:val="5D5F62"/>
          <w:spacing w:val="-5"/>
        </w:rPr>
        <w:t> </w:t>
      </w:r>
      <w:r>
        <w:rPr>
          <w:color w:val="5D5F62"/>
        </w:rPr>
        <w:t>mediante</w:t>
      </w:r>
      <w:r>
        <w:rPr>
          <w:color w:val="5D5F62"/>
          <w:spacing w:val="-5"/>
        </w:rPr>
        <w:t> </w:t>
      </w:r>
      <w:r>
        <w:rPr>
          <w:color w:val="5D5F62"/>
        </w:rPr>
        <w:t>IHQ,</w:t>
      </w:r>
      <w:r>
        <w:rPr>
          <w:color w:val="5D5F62"/>
          <w:spacing w:val="-5"/>
        </w:rPr>
        <w:t> </w:t>
      </w:r>
      <w:r>
        <w:rPr>
          <w:color w:val="5D5F62"/>
        </w:rPr>
        <w:t>en</w:t>
      </w:r>
      <w:r>
        <w:rPr>
          <w:color w:val="5D5F62"/>
          <w:spacing w:val="-5"/>
        </w:rPr>
        <w:t> </w:t>
      </w:r>
      <w:r>
        <w:rPr>
          <w:color w:val="5D5F62"/>
        </w:rPr>
        <w:t>cáncer</w:t>
      </w:r>
      <w:r>
        <w:rPr>
          <w:color w:val="5D5F62"/>
          <w:spacing w:val="-5"/>
        </w:rPr>
        <w:t> </w:t>
      </w:r>
      <w:r>
        <w:rPr>
          <w:color w:val="5D5F62"/>
        </w:rPr>
        <w:t>gástrico/UGE</w:t>
      </w:r>
    </w:p>
    <w:p>
      <w:pPr>
        <w:pStyle w:val="BodyText"/>
        <w:spacing w:line="230" w:lineRule="auto" w:before="268"/>
        <w:ind w:left="150" w:right="1526"/>
        <w:jc w:val="both"/>
      </w:pPr>
      <w:r>
        <w:rPr>
          <w:color w:val="5C5E62"/>
        </w:rPr>
        <w:t>La</w:t>
      </w:r>
      <w:r>
        <w:rPr>
          <w:color w:val="5C5E62"/>
          <w:spacing w:val="-2"/>
        </w:rPr>
        <w:t> </w:t>
      </w:r>
      <w:r>
        <w:rPr>
          <w:color w:val="5C5E62"/>
        </w:rPr>
        <w:t>siguiente</w:t>
      </w:r>
      <w:r>
        <w:rPr>
          <w:color w:val="5C5E62"/>
          <w:spacing w:val="-2"/>
        </w:rPr>
        <w:t> </w:t>
      </w:r>
      <w:r>
        <w:rPr>
          <w:color w:val="5C5E62"/>
        </w:rPr>
        <w:t>plantilla,</w:t>
      </w:r>
      <w:r>
        <w:rPr>
          <w:color w:val="5C5E62"/>
          <w:spacing w:val="-2"/>
        </w:rPr>
        <w:t> </w:t>
      </w:r>
      <w:r>
        <w:rPr>
          <w:color w:val="5C5E62"/>
        </w:rPr>
        <w:t>desarrollada</w:t>
      </w:r>
      <w:r>
        <w:rPr>
          <w:color w:val="5C5E62"/>
          <w:spacing w:val="-2"/>
        </w:rPr>
        <w:t> </w:t>
      </w:r>
      <w:r>
        <w:rPr>
          <w:color w:val="5C5E62"/>
        </w:rPr>
        <w:t>en</w:t>
      </w:r>
      <w:r>
        <w:rPr>
          <w:color w:val="5C5E62"/>
          <w:spacing w:val="-2"/>
        </w:rPr>
        <w:t> </w:t>
      </w:r>
      <w:r>
        <w:rPr>
          <w:color w:val="5C5E62"/>
        </w:rPr>
        <w:t>colaboración</w:t>
      </w:r>
      <w:r>
        <w:rPr>
          <w:color w:val="5C5E62"/>
          <w:spacing w:val="-2"/>
        </w:rPr>
        <w:t> </w:t>
      </w:r>
      <w:r>
        <w:rPr>
          <w:color w:val="5C5E62"/>
        </w:rPr>
        <w:t>por</w:t>
      </w:r>
      <w:r>
        <w:rPr>
          <w:color w:val="5C5E62"/>
          <w:spacing w:val="-2"/>
        </w:rPr>
        <w:t> </w:t>
      </w:r>
      <w:r>
        <w:rPr>
          <w:color w:val="5C5E62"/>
        </w:rPr>
        <w:t>el</w:t>
      </w:r>
      <w:r>
        <w:rPr>
          <w:color w:val="5C5E62"/>
          <w:spacing w:val="-2"/>
        </w:rPr>
        <w:t> </w:t>
      </w:r>
      <w:r>
        <w:rPr>
          <w:color w:val="5C5E62"/>
        </w:rPr>
        <w:t>comité</w:t>
      </w:r>
      <w:r>
        <w:rPr>
          <w:color w:val="5C5E62"/>
          <w:spacing w:val="-2"/>
        </w:rPr>
        <w:t> </w:t>
      </w:r>
      <w:r>
        <w:rPr>
          <w:color w:val="5C5E62"/>
        </w:rPr>
        <w:t>de</w:t>
      </w:r>
      <w:r>
        <w:rPr>
          <w:color w:val="5C5E62"/>
          <w:spacing w:val="-2"/>
        </w:rPr>
        <w:t> </w:t>
      </w:r>
      <w:r>
        <w:rPr>
          <w:color w:val="5C5E62"/>
        </w:rPr>
        <w:t>expertos</w:t>
      </w:r>
      <w:r>
        <w:rPr>
          <w:color w:val="5C5E62"/>
          <w:spacing w:val="-2"/>
        </w:rPr>
        <w:t> </w:t>
      </w:r>
      <w:r>
        <w:rPr>
          <w:color w:val="5C5E62"/>
        </w:rPr>
        <w:t>en</w:t>
      </w:r>
      <w:r>
        <w:rPr>
          <w:color w:val="5C5E62"/>
          <w:spacing w:val="-2"/>
        </w:rPr>
        <w:t> </w:t>
      </w:r>
      <w:r>
        <w:rPr>
          <w:color w:val="5C5E62"/>
        </w:rPr>
        <w:t>CLDN18.2,</w:t>
      </w:r>
      <w:r>
        <w:rPr>
          <w:color w:val="5C5E62"/>
          <w:spacing w:val="-2"/>
        </w:rPr>
        <w:t> </w:t>
      </w:r>
      <w:r>
        <w:rPr>
          <w:color w:val="5C5E62"/>
        </w:rPr>
        <w:t>puede ayudarle</w:t>
      </w:r>
      <w:r>
        <w:rPr>
          <w:color w:val="5C5E62"/>
          <w:spacing w:val="-2"/>
        </w:rPr>
        <w:t> </w:t>
      </w:r>
      <w:r>
        <w:rPr>
          <w:color w:val="5C5E62"/>
        </w:rPr>
        <w:t>a</w:t>
      </w:r>
      <w:r>
        <w:rPr>
          <w:color w:val="5C5E62"/>
          <w:spacing w:val="-2"/>
        </w:rPr>
        <w:t> </w:t>
      </w:r>
      <w:r>
        <w:rPr>
          <w:color w:val="5C5E62"/>
        </w:rPr>
        <w:t>generar</w:t>
      </w:r>
      <w:r>
        <w:rPr>
          <w:color w:val="5C5E62"/>
          <w:spacing w:val="-2"/>
        </w:rPr>
        <w:t> </w:t>
      </w:r>
      <w:r>
        <w:rPr>
          <w:color w:val="5C5E62"/>
        </w:rPr>
        <w:t>e</w:t>
      </w:r>
      <w:r>
        <w:rPr>
          <w:color w:val="5C5E62"/>
          <w:spacing w:val="-2"/>
        </w:rPr>
        <w:t> </w:t>
      </w:r>
      <w:r>
        <w:rPr>
          <w:color w:val="5C5E62"/>
        </w:rPr>
        <w:t>integrar</w:t>
      </w:r>
      <w:r>
        <w:rPr>
          <w:color w:val="5C5E62"/>
          <w:spacing w:val="-2"/>
        </w:rPr>
        <w:t> </w:t>
      </w:r>
      <w:r>
        <w:rPr>
          <w:color w:val="5C5E62"/>
        </w:rPr>
        <w:t>el</w:t>
      </w:r>
      <w:r>
        <w:rPr>
          <w:color w:val="5C5E62"/>
          <w:spacing w:val="-2"/>
        </w:rPr>
        <w:t> </w:t>
      </w:r>
      <w:r>
        <w:rPr>
          <w:color w:val="5C5E62"/>
        </w:rPr>
        <w:t>informe</w:t>
      </w:r>
      <w:r>
        <w:rPr>
          <w:color w:val="5C5E62"/>
          <w:spacing w:val="-2"/>
        </w:rPr>
        <w:t> </w:t>
      </w:r>
      <w:r>
        <w:rPr>
          <w:color w:val="5C5E62"/>
        </w:rPr>
        <w:t>de</w:t>
      </w:r>
      <w:r>
        <w:rPr>
          <w:color w:val="5C5E62"/>
          <w:spacing w:val="-2"/>
        </w:rPr>
        <w:t> </w:t>
      </w:r>
      <w:r>
        <w:rPr>
          <w:color w:val="5C5E62"/>
        </w:rPr>
        <w:t>los</w:t>
      </w:r>
      <w:r>
        <w:rPr>
          <w:color w:val="5C5E62"/>
          <w:spacing w:val="-2"/>
        </w:rPr>
        <w:t> </w:t>
      </w:r>
      <w:r>
        <w:rPr>
          <w:color w:val="5C5E62"/>
        </w:rPr>
        <w:t>resultados</w:t>
      </w:r>
      <w:r>
        <w:rPr>
          <w:color w:val="5C5E62"/>
          <w:spacing w:val="-2"/>
        </w:rPr>
        <w:t> </w:t>
      </w:r>
      <w:r>
        <w:rPr>
          <w:color w:val="5C5E62"/>
        </w:rPr>
        <w:t>de</w:t>
      </w:r>
      <w:r>
        <w:rPr>
          <w:color w:val="5C5E62"/>
          <w:spacing w:val="-2"/>
        </w:rPr>
        <w:t> </w:t>
      </w:r>
      <w:r>
        <w:rPr>
          <w:color w:val="5C5E62"/>
        </w:rPr>
        <w:t>la</w:t>
      </w:r>
      <w:r>
        <w:rPr>
          <w:color w:val="5C5E62"/>
          <w:spacing w:val="-2"/>
        </w:rPr>
        <w:t> </w:t>
      </w:r>
      <w:r>
        <w:rPr>
          <w:color w:val="5C5E62"/>
        </w:rPr>
        <w:t>determinación</w:t>
      </w:r>
      <w:r>
        <w:rPr>
          <w:color w:val="5C5E62"/>
          <w:spacing w:val="-2"/>
        </w:rPr>
        <w:t> </w:t>
      </w:r>
      <w:r>
        <w:rPr>
          <w:color w:val="5C5E62"/>
        </w:rPr>
        <w:t>de</w:t>
      </w:r>
      <w:r>
        <w:rPr>
          <w:color w:val="5C5E62"/>
          <w:spacing w:val="-2"/>
        </w:rPr>
        <w:t> </w:t>
      </w:r>
      <w:r>
        <w:rPr>
          <w:color w:val="5C5E62"/>
        </w:rPr>
        <w:t>CLDN18.2</w:t>
      </w:r>
      <w:r>
        <w:rPr>
          <w:color w:val="5C5E62"/>
          <w:spacing w:val="-2"/>
        </w:rPr>
        <w:t> </w:t>
      </w:r>
      <w:r>
        <w:rPr>
          <w:color w:val="5C5E62"/>
        </w:rPr>
        <w:t>en</w:t>
      </w:r>
      <w:r>
        <w:rPr>
          <w:color w:val="5C5E62"/>
          <w:spacing w:val="-2"/>
        </w:rPr>
        <w:t> </w:t>
      </w:r>
      <w:r>
        <w:rPr>
          <w:color w:val="5C5E62"/>
        </w:rPr>
        <w:t>sus protocolos diagnósticos actuales.</w:t>
      </w:r>
    </w:p>
    <w:p>
      <w:pPr>
        <w:pStyle w:val="BodyText"/>
        <w:spacing w:before="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481374</wp:posOffset>
                </wp:positionH>
                <wp:positionV relativeFrom="paragraph">
                  <wp:posOffset>208833</wp:posOffset>
                </wp:positionV>
                <wp:extent cx="4591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0">
                              <a:moveTo>
                                <a:pt x="0" y="0"/>
                              </a:moveTo>
                              <a:lnTo>
                                <a:pt x="458825" y="0"/>
                              </a:lnTo>
                            </a:path>
                          </a:pathLst>
                        </a:custGeom>
                        <a:ln w="48348">
                          <a:solidFill>
                            <a:srgbClr val="C3D9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9035pt;margin-top:16.443594pt;width:36.15pt;height:.1pt;mso-position-horizontal-relative:page;mso-position-vertical-relative:paragraph;z-index:-15728640;mso-wrap-distance-left:0;mso-wrap-distance-right:0" id="docshape1" coordorigin="758,329" coordsize="723,0" path="m758,329l1481,329e" filled="false" stroked="true" strokeweight="3.807pt" strokecolor="#c3d94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rPr>
          <w:sz w:val="24"/>
        </w:rPr>
      </w:pPr>
    </w:p>
    <w:p>
      <w:pPr>
        <w:pStyle w:val="Heading1"/>
      </w:pPr>
      <w:r>
        <w:rPr>
          <w:color w:val="5C5E62"/>
        </w:rPr>
        <w:t>Criterios</w:t>
      </w:r>
      <w:r>
        <w:rPr>
          <w:color w:val="5C5E62"/>
          <w:spacing w:val="-5"/>
        </w:rPr>
        <w:t> </w:t>
      </w:r>
      <w:r>
        <w:rPr>
          <w:color w:val="5C5E62"/>
        </w:rPr>
        <w:t>de</w:t>
      </w:r>
      <w:r>
        <w:rPr>
          <w:color w:val="5C5E62"/>
          <w:spacing w:val="-5"/>
        </w:rPr>
        <w:t> </w:t>
      </w:r>
      <w:r>
        <w:rPr>
          <w:color w:val="5C5E62"/>
          <w:spacing w:val="-2"/>
        </w:rPr>
        <w:t>valoración</w:t>
      </w:r>
    </w:p>
    <w:p>
      <w:pPr>
        <w:pStyle w:val="BodyText"/>
        <w:spacing w:line="230" w:lineRule="auto" w:before="111"/>
        <w:ind w:left="120"/>
      </w:pPr>
      <w:r>
        <w:rPr>
          <w:color w:val="5C5E62"/>
          <w:spacing w:val="-8"/>
        </w:rPr>
        <w:t>Porcentaje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de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células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tumorales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que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muestran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una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tinción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de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membrana,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de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moderada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a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intensa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(2+/3+),</w:t>
      </w:r>
      <w:r>
        <w:rPr>
          <w:color w:val="5C5E62"/>
          <w:spacing w:val="-15"/>
        </w:rPr>
        <w:t> </w:t>
      </w:r>
      <w:r>
        <w:rPr>
          <w:color w:val="5C5E62"/>
          <w:spacing w:val="-8"/>
        </w:rPr>
        <w:t>especíﬁca</w:t>
      </w:r>
      <w:r>
        <w:rPr>
          <w:color w:val="5C5E62"/>
          <w:spacing w:val="-15"/>
        </w:rPr>
        <w:t> </w:t>
      </w:r>
      <w:r>
        <w:rPr>
          <w:color w:val="5C5E62"/>
          <w:spacing w:val="-71"/>
        </w:rPr>
        <w:t>de</w:t>
      </w:r>
      <w:r>
        <w:rPr>
          <w:color w:val="5C5E62"/>
          <w:spacing w:val="-2"/>
        </w:rPr>
        <w:t> CLDN18.2.</w:t>
      </w:r>
    </w:p>
    <w:p>
      <w:pPr>
        <w:pStyle w:val="Heading1"/>
        <w:spacing w:before="245"/>
      </w:pPr>
      <w:r>
        <w:rPr>
          <w:color w:val="5C5E62"/>
          <w:spacing w:val="-8"/>
        </w:rPr>
        <w:t>Porcentaje</w:t>
      </w:r>
      <w:r>
        <w:rPr>
          <w:color w:val="5C5E62"/>
          <w:spacing w:val="-4"/>
        </w:rPr>
        <w:t> </w:t>
      </w:r>
      <w:r>
        <w:rPr>
          <w:color w:val="5C5E62"/>
          <w:spacing w:val="-8"/>
        </w:rPr>
        <w:t>de</w:t>
      </w:r>
      <w:r>
        <w:rPr>
          <w:color w:val="5C5E62"/>
          <w:spacing w:val="-4"/>
        </w:rPr>
        <w:t> </w:t>
      </w:r>
      <w:r>
        <w:rPr>
          <w:color w:val="5C5E62"/>
          <w:spacing w:val="-8"/>
        </w:rPr>
        <w:t>células</w:t>
      </w:r>
      <w:r>
        <w:rPr>
          <w:color w:val="5C5E62"/>
          <w:spacing w:val="-4"/>
        </w:rPr>
        <w:t> </w:t>
      </w:r>
      <w:r>
        <w:rPr>
          <w:color w:val="5C5E62"/>
          <w:spacing w:val="-8"/>
        </w:rPr>
        <w:t>tumorales</w:t>
      </w:r>
      <w:r>
        <w:rPr>
          <w:color w:val="5C5E62"/>
          <w:spacing w:val="-4"/>
        </w:rPr>
        <w:t> </w:t>
      </w:r>
      <w:r>
        <w:rPr>
          <w:color w:val="5C5E62"/>
          <w:spacing w:val="-8"/>
        </w:rPr>
        <w:t>que</w:t>
      </w:r>
      <w:r>
        <w:rPr>
          <w:color w:val="5C5E62"/>
          <w:spacing w:val="-4"/>
        </w:rPr>
        <w:t> </w:t>
      </w:r>
      <w:r>
        <w:rPr>
          <w:color w:val="5C5E62"/>
          <w:spacing w:val="-8"/>
        </w:rPr>
        <w:t>presentan</w:t>
      </w:r>
      <w:r>
        <w:rPr>
          <w:color w:val="5C5E62"/>
          <w:spacing w:val="-4"/>
        </w:rPr>
        <w:t> </w:t>
      </w:r>
      <w:r>
        <w:rPr>
          <w:color w:val="5C5E62"/>
          <w:spacing w:val="-8"/>
        </w:rPr>
        <w:t>tinción</w:t>
      </w:r>
      <w:r>
        <w:rPr>
          <w:color w:val="5C5E62"/>
          <w:spacing w:val="-4"/>
        </w:rPr>
        <w:t> </w:t>
      </w:r>
      <w:r>
        <w:rPr>
          <w:color w:val="5C5E62"/>
          <w:spacing w:val="-8"/>
        </w:rPr>
        <w:t>de</w:t>
      </w:r>
      <w:r>
        <w:rPr>
          <w:color w:val="5C5E62"/>
          <w:spacing w:val="-3"/>
        </w:rPr>
        <w:t> </w:t>
      </w:r>
      <w:r>
        <w:rPr>
          <w:color w:val="5C5E62"/>
          <w:spacing w:val="-8"/>
        </w:rPr>
        <w:t>membrana</w:t>
      </w:r>
    </w:p>
    <w:p>
      <w:pPr>
        <w:pStyle w:val="BodyText"/>
        <w:tabs>
          <w:tab w:pos="8090" w:val="left" w:leader="none"/>
          <w:tab w:pos="10361" w:val="left" w:leader="none"/>
        </w:tabs>
        <w:spacing w:before="150"/>
        <w:ind w:left="120"/>
      </w:pPr>
      <w:r>
        <w:rPr>
          <w:color w:val="5C5E62"/>
          <w:spacing w:val="-10"/>
        </w:rPr>
        <w:t>Células</w:t>
      </w:r>
      <w:r>
        <w:rPr>
          <w:color w:val="5C5E62"/>
          <w:spacing w:val="-12"/>
        </w:rPr>
        <w:t> </w:t>
      </w:r>
      <w:r>
        <w:rPr>
          <w:color w:val="5C5E62"/>
          <w:spacing w:val="-10"/>
        </w:rPr>
        <w:t>tumorales</w:t>
      </w:r>
      <w:r>
        <w:rPr>
          <w:color w:val="5C5E62"/>
          <w:spacing w:val="-12"/>
        </w:rPr>
        <w:t> </w:t>
      </w:r>
      <w:r>
        <w:rPr>
          <w:color w:val="5C5E62"/>
          <w:spacing w:val="-10"/>
        </w:rPr>
        <w:t>con</w:t>
      </w:r>
      <w:r>
        <w:rPr>
          <w:color w:val="5C5E62"/>
          <w:spacing w:val="-11"/>
        </w:rPr>
        <w:t> </w:t>
      </w:r>
      <w:r>
        <w:rPr>
          <w:color w:val="5C5E62"/>
          <w:spacing w:val="-10"/>
        </w:rPr>
        <w:t>tinción</w:t>
      </w:r>
      <w:r>
        <w:rPr>
          <w:color w:val="5C5E62"/>
          <w:spacing w:val="-12"/>
        </w:rPr>
        <w:t> </w:t>
      </w:r>
      <w:r>
        <w:rPr>
          <w:color w:val="5C5E62"/>
          <w:spacing w:val="-10"/>
        </w:rPr>
        <w:t>moderada</w:t>
      </w:r>
      <w:r>
        <w:rPr>
          <w:color w:val="5C5E62"/>
          <w:spacing w:val="-11"/>
        </w:rPr>
        <w:t> </w:t>
      </w:r>
      <w:r>
        <w:rPr>
          <w:color w:val="5C5E62"/>
          <w:spacing w:val="-10"/>
        </w:rPr>
        <w:t>(2+):</w:t>
      </w:r>
      <w:r>
        <w:rPr>
          <w:color w:val="5C5E62"/>
        </w:rPr>
        <w:tab/>
      </w:r>
      <w:r>
        <w:rPr>
          <w:color w:val="5C5E62"/>
          <w:u w:val="single" w:color="5C5E62"/>
        </w:rPr>
        <w:tab/>
      </w:r>
      <w:r>
        <w:rPr>
          <w:color w:val="5C5E62"/>
          <w:spacing w:val="-13"/>
          <w:u w:val="none"/>
        </w:rPr>
        <w:t> </w:t>
      </w:r>
      <w:r>
        <w:rPr>
          <w:color w:val="5C5E62"/>
          <w:u w:val="none"/>
        </w:rPr>
        <w:t>%</w:t>
      </w:r>
    </w:p>
    <w:p>
      <w:pPr>
        <w:pStyle w:val="BodyText"/>
        <w:tabs>
          <w:tab w:pos="8090" w:val="left" w:leader="none"/>
          <w:tab w:pos="10361" w:val="left" w:leader="none"/>
        </w:tabs>
        <w:spacing w:before="165"/>
        <w:ind w:left="120"/>
      </w:pPr>
      <w:r>
        <w:rPr>
          <w:color w:val="5C5E62"/>
          <w:spacing w:val="-10"/>
        </w:rPr>
        <w:t>Células</w:t>
      </w:r>
      <w:r>
        <w:rPr>
          <w:color w:val="5C5E62"/>
          <w:spacing w:val="-13"/>
        </w:rPr>
        <w:t> </w:t>
      </w:r>
      <w:r>
        <w:rPr>
          <w:color w:val="5C5E62"/>
          <w:spacing w:val="-10"/>
        </w:rPr>
        <w:t>tumorales</w:t>
      </w:r>
      <w:r>
        <w:rPr>
          <w:color w:val="5C5E62"/>
          <w:spacing w:val="-12"/>
        </w:rPr>
        <w:t> </w:t>
      </w:r>
      <w:r>
        <w:rPr>
          <w:color w:val="5C5E62"/>
          <w:spacing w:val="-10"/>
        </w:rPr>
        <w:t>con</w:t>
      </w:r>
      <w:r>
        <w:rPr>
          <w:color w:val="5C5E62"/>
          <w:spacing w:val="-12"/>
        </w:rPr>
        <w:t> </w:t>
      </w:r>
      <w:r>
        <w:rPr>
          <w:color w:val="5C5E62"/>
          <w:spacing w:val="-10"/>
        </w:rPr>
        <w:t>tinción</w:t>
      </w:r>
      <w:r>
        <w:rPr>
          <w:color w:val="5C5E62"/>
          <w:spacing w:val="-12"/>
        </w:rPr>
        <w:t> </w:t>
      </w:r>
      <w:r>
        <w:rPr>
          <w:color w:val="5C5E62"/>
          <w:spacing w:val="-10"/>
        </w:rPr>
        <w:t>intensa</w:t>
      </w:r>
      <w:r>
        <w:rPr>
          <w:color w:val="5C5E62"/>
          <w:spacing w:val="-12"/>
        </w:rPr>
        <w:t> </w:t>
      </w:r>
      <w:r>
        <w:rPr>
          <w:color w:val="5C5E62"/>
          <w:spacing w:val="-10"/>
        </w:rPr>
        <w:t>(3+):</w:t>
      </w:r>
      <w:r>
        <w:rPr>
          <w:color w:val="5C5E62"/>
        </w:rPr>
        <w:tab/>
      </w:r>
      <w:r>
        <w:rPr>
          <w:color w:val="5C5E62"/>
          <w:u w:val="single" w:color="5C5E62"/>
        </w:rPr>
        <w:tab/>
      </w:r>
      <w:r>
        <w:rPr>
          <w:color w:val="5C5E62"/>
          <w:spacing w:val="-13"/>
          <w:u w:val="none"/>
        </w:rPr>
        <w:t> </w:t>
      </w:r>
      <w:r>
        <w:rPr>
          <w:color w:val="5C5E62"/>
          <w:u w:val="none"/>
        </w:rPr>
        <w:t>%</w:t>
      </w:r>
    </w:p>
    <w:p>
      <w:pPr>
        <w:pStyle w:val="BodyText"/>
        <w:tabs>
          <w:tab w:pos="8090" w:val="left" w:leader="none"/>
          <w:tab w:pos="10361" w:val="left" w:leader="none"/>
        </w:tabs>
        <w:spacing w:before="164"/>
        <w:ind w:left="120"/>
      </w:pPr>
      <w:r>
        <w:rPr>
          <w:color w:val="5C5E62"/>
          <w:spacing w:val="-14"/>
        </w:rPr>
        <w:t>Célulastumorales</w:t>
      </w:r>
      <w:r>
        <w:rPr>
          <w:color w:val="5C5E62"/>
          <w:spacing w:val="-6"/>
        </w:rPr>
        <w:t> </w:t>
      </w:r>
      <w:r>
        <w:rPr>
          <w:color w:val="5C5E62"/>
          <w:spacing w:val="-14"/>
        </w:rPr>
        <w:t>totalescontinciónmoderada-intensa</w:t>
      </w:r>
      <w:r>
        <w:rPr>
          <w:color w:val="5C5E62"/>
          <w:spacing w:val="-4"/>
        </w:rPr>
        <w:t> </w:t>
      </w:r>
      <w:r>
        <w:rPr>
          <w:color w:val="5C5E62"/>
          <w:spacing w:val="-14"/>
        </w:rPr>
        <w:t>(2+/3+):</w:t>
      </w:r>
      <w:r>
        <w:rPr>
          <w:color w:val="5C5E62"/>
        </w:rPr>
        <w:tab/>
      </w:r>
      <w:r>
        <w:rPr>
          <w:color w:val="5C5E62"/>
          <w:u w:val="single" w:color="5C5E62"/>
        </w:rPr>
        <w:tab/>
      </w:r>
      <w:r>
        <w:rPr>
          <w:color w:val="5C5E62"/>
          <w:spacing w:val="-13"/>
          <w:u w:val="none"/>
        </w:rPr>
        <w:t> </w:t>
      </w:r>
      <w:r>
        <w:rPr>
          <w:color w:val="5C5E62"/>
          <w:u w:val="none"/>
        </w:rPr>
        <w:t>%</w:t>
      </w:r>
    </w:p>
    <w:p>
      <w:pPr>
        <w:spacing w:before="4"/>
        <w:ind w:left="0" w:right="646" w:firstLine="0"/>
        <w:jc w:val="right"/>
        <w:rPr>
          <w:i/>
          <w:sz w:val="16"/>
        </w:rPr>
      </w:pPr>
      <w:r>
        <w:rPr>
          <w:i/>
          <w:color w:val="5C5E62"/>
          <w:sz w:val="16"/>
        </w:rPr>
        <w:t>(Suma</w:t>
      </w:r>
      <w:r>
        <w:rPr>
          <w:i/>
          <w:color w:val="5C5E62"/>
          <w:spacing w:val="-1"/>
          <w:sz w:val="16"/>
        </w:rPr>
        <w:t> </w:t>
      </w:r>
      <w:r>
        <w:rPr>
          <w:i/>
          <w:color w:val="5C5E62"/>
          <w:sz w:val="16"/>
        </w:rPr>
        <w:t>de</w:t>
      </w:r>
      <w:r>
        <w:rPr>
          <w:i/>
          <w:color w:val="5C5E62"/>
          <w:spacing w:val="-1"/>
          <w:sz w:val="16"/>
        </w:rPr>
        <w:t> </w:t>
      </w:r>
      <w:r>
        <w:rPr>
          <w:i/>
          <w:color w:val="5C5E62"/>
          <w:sz w:val="16"/>
        </w:rPr>
        <w:t>las</w:t>
      </w:r>
      <w:r>
        <w:rPr>
          <w:i/>
          <w:color w:val="5C5E62"/>
          <w:spacing w:val="-1"/>
          <w:sz w:val="16"/>
        </w:rPr>
        <w:t> </w:t>
      </w:r>
      <w:r>
        <w:rPr>
          <w:i/>
          <w:color w:val="5C5E62"/>
          <w:sz w:val="16"/>
        </w:rPr>
        <w:t>2</w:t>
      </w:r>
      <w:r>
        <w:rPr>
          <w:i/>
          <w:color w:val="5C5E62"/>
          <w:spacing w:val="-1"/>
          <w:sz w:val="16"/>
        </w:rPr>
        <w:t> </w:t>
      </w:r>
      <w:r>
        <w:rPr>
          <w:i/>
          <w:color w:val="5C5E62"/>
          <w:sz w:val="16"/>
        </w:rPr>
        <w:t>líneas </w:t>
      </w:r>
      <w:r>
        <w:rPr>
          <w:i/>
          <w:color w:val="5C5E62"/>
          <w:spacing w:val="-2"/>
          <w:sz w:val="16"/>
        </w:rPr>
        <w:t>anteriores)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66"/>
        <w:rPr>
          <w:i/>
          <w:sz w:val="16"/>
        </w:rPr>
      </w:pPr>
    </w:p>
    <w:p>
      <w:pPr>
        <w:spacing w:before="0"/>
        <w:ind w:left="120" w:right="0" w:firstLine="0"/>
        <w:jc w:val="left"/>
        <w:rPr>
          <w:sz w:val="16"/>
        </w:rPr>
      </w:pPr>
      <w:r>
        <w:rPr>
          <w:b/>
          <w:color w:val="5C5E62"/>
          <w:sz w:val="24"/>
        </w:rPr>
        <w:t>Método</w:t>
      </w:r>
      <w:r>
        <w:rPr>
          <w:b/>
          <w:color w:val="5C5E62"/>
          <w:spacing w:val="-3"/>
          <w:sz w:val="24"/>
        </w:rPr>
        <w:t> </w:t>
      </w:r>
      <w:r>
        <w:rPr>
          <w:b/>
          <w:color w:val="5C5E62"/>
          <w:sz w:val="24"/>
        </w:rPr>
        <w:t>de</w:t>
      </w:r>
      <w:r>
        <w:rPr>
          <w:b/>
          <w:color w:val="5C5E62"/>
          <w:spacing w:val="-3"/>
          <w:sz w:val="24"/>
        </w:rPr>
        <w:t> </w:t>
      </w:r>
      <w:r>
        <w:rPr>
          <w:b/>
          <w:color w:val="5C5E62"/>
          <w:sz w:val="24"/>
        </w:rPr>
        <w:t>determinación</w:t>
      </w:r>
      <w:r>
        <w:rPr>
          <w:b/>
          <w:color w:val="5C5E62"/>
          <w:spacing w:val="-3"/>
          <w:sz w:val="24"/>
        </w:rPr>
        <w:t> </w:t>
      </w:r>
      <w:r>
        <w:rPr>
          <w:b/>
          <w:color w:val="5C5E62"/>
          <w:sz w:val="24"/>
        </w:rPr>
        <w:t>de</w:t>
      </w:r>
      <w:r>
        <w:rPr>
          <w:b/>
          <w:color w:val="5C5E62"/>
          <w:spacing w:val="-2"/>
          <w:sz w:val="24"/>
        </w:rPr>
        <w:t> </w:t>
      </w:r>
      <w:r>
        <w:rPr>
          <w:b/>
          <w:color w:val="5C5E62"/>
          <w:sz w:val="24"/>
        </w:rPr>
        <w:t>CLDN18.2</w:t>
      </w:r>
      <w:r>
        <w:rPr>
          <w:b/>
          <w:color w:val="5C5E62"/>
          <w:spacing w:val="-4"/>
          <w:sz w:val="24"/>
        </w:rPr>
        <w:t> </w:t>
      </w:r>
      <w:r>
        <w:rPr>
          <w:color w:val="5C5E62"/>
          <w:sz w:val="16"/>
        </w:rPr>
        <w:t>(expresión</w:t>
      </w:r>
      <w:r>
        <w:rPr>
          <w:color w:val="5C5E62"/>
          <w:spacing w:val="-2"/>
          <w:sz w:val="16"/>
        </w:rPr>
        <w:t> </w:t>
      </w:r>
      <w:r>
        <w:rPr>
          <w:color w:val="5C5E62"/>
          <w:sz w:val="16"/>
        </w:rPr>
        <w:t>de</w:t>
      </w:r>
      <w:r>
        <w:rPr>
          <w:color w:val="5C5E62"/>
          <w:spacing w:val="-2"/>
          <w:sz w:val="16"/>
        </w:rPr>
        <w:t> </w:t>
      </w:r>
      <w:r>
        <w:rPr>
          <w:color w:val="5C5E62"/>
          <w:sz w:val="16"/>
        </w:rPr>
        <w:t>la</w:t>
      </w:r>
      <w:r>
        <w:rPr>
          <w:color w:val="5C5E62"/>
          <w:spacing w:val="-1"/>
          <w:sz w:val="16"/>
        </w:rPr>
        <w:t> </w:t>
      </w:r>
      <w:r>
        <w:rPr>
          <w:color w:val="5C5E62"/>
          <w:sz w:val="16"/>
        </w:rPr>
        <w:t>proteína</w:t>
      </w:r>
      <w:r>
        <w:rPr>
          <w:color w:val="5C5E62"/>
          <w:spacing w:val="-2"/>
          <w:sz w:val="16"/>
        </w:rPr>
        <w:t> </w:t>
      </w:r>
      <w:r>
        <w:rPr>
          <w:color w:val="5C5E62"/>
          <w:sz w:val="16"/>
        </w:rPr>
        <w:t>mediante</w:t>
      </w:r>
      <w:r>
        <w:rPr>
          <w:color w:val="5C5E62"/>
          <w:spacing w:val="-2"/>
          <w:sz w:val="16"/>
        </w:rPr>
        <w:t> inmunohistoquímica)</w:t>
      </w:r>
    </w:p>
    <w:p>
      <w:pPr>
        <w:spacing w:before="28"/>
        <w:ind w:left="125" w:right="0" w:firstLine="0"/>
        <w:jc w:val="left"/>
        <w:rPr>
          <w:i/>
          <w:sz w:val="16"/>
        </w:rPr>
      </w:pPr>
      <w:r>
        <w:rPr>
          <w:i/>
          <w:color w:val="5C5E62"/>
          <w:sz w:val="16"/>
        </w:rPr>
        <w:t>(Seleccionar una </w:t>
      </w:r>
      <w:r>
        <w:rPr>
          <w:i/>
          <w:color w:val="5C5E62"/>
          <w:spacing w:val="-2"/>
          <w:sz w:val="16"/>
        </w:rPr>
        <w:t>opción)</w:t>
      </w:r>
    </w:p>
    <w:p>
      <w:pPr>
        <w:pStyle w:val="BodyText"/>
        <w:spacing w:before="150"/>
        <w:ind w:left="51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460375</wp:posOffset>
            </wp:positionH>
            <wp:positionV relativeFrom="paragraph">
              <wp:posOffset>102308</wp:posOffset>
            </wp:positionV>
            <wp:extent cx="178434" cy="17843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5E62"/>
        </w:rPr>
        <w:t>Prueba autorizada por </w:t>
      </w:r>
      <w:r>
        <w:rPr>
          <w:color w:val="5C5E62"/>
          <w:spacing w:val="-2"/>
        </w:rPr>
        <w:t>CE/IVD</w:t>
      </w:r>
    </w:p>
    <w:p>
      <w:pPr>
        <w:spacing w:after="0"/>
        <w:sectPr>
          <w:type w:val="continuous"/>
          <w:pgSz w:w="11910" w:h="16840"/>
          <w:pgMar w:top="0" w:bottom="280" w:left="600" w:right="420"/>
        </w:sectPr>
      </w:pPr>
    </w:p>
    <w:p>
      <w:pPr>
        <w:pStyle w:val="BodyText"/>
        <w:spacing w:before="245"/>
        <w:ind w:left="51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460375</wp:posOffset>
            </wp:positionH>
            <wp:positionV relativeFrom="paragraph">
              <wp:posOffset>150446</wp:posOffset>
            </wp:positionV>
            <wp:extent cx="178434" cy="17843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5E62"/>
        </w:rPr>
        <w:t>Prueba</w:t>
      </w:r>
      <w:r>
        <w:rPr>
          <w:color w:val="5C5E62"/>
          <w:spacing w:val="-1"/>
        </w:rPr>
        <w:t> </w:t>
      </w:r>
      <w:r>
        <w:rPr>
          <w:color w:val="5C5E62"/>
        </w:rPr>
        <w:t>desarrollada</w:t>
      </w:r>
      <w:r>
        <w:rPr>
          <w:color w:val="5C5E62"/>
          <w:spacing w:val="-1"/>
        </w:rPr>
        <w:t> </w:t>
      </w:r>
      <w:r>
        <w:rPr>
          <w:color w:val="5C5E62"/>
        </w:rPr>
        <w:t>en</w:t>
      </w:r>
      <w:r>
        <w:rPr>
          <w:color w:val="5C5E62"/>
          <w:spacing w:val="-1"/>
        </w:rPr>
        <w:t> </w:t>
      </w:r>
      <w:r>
        <w:rPr>
          <w:color w:val="5C5E62"/>
          <w:spacing w:val="-2"/>
        </w:rPr>
        <w:t>laboratorio</w:t>
      </w:r>
    </w:p>
    <w:p>
      <w:pPr>
        <w:spacing w:line="240" w:lineRule="auto" w:before="6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71520" cy="6350"/>
                <wp:effectExtent l="9525" t="0" r="0" b="317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71520" cy="6350"/>
                          <a:chExt cx="327152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3271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1520" h="0">
                                <a:moveTo>
                                  <a:pt x="0" y="0"/>
                                </a:moveTo>
                                <a:lnTo>
                                  <a:pt x="32713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C5E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7.6pt;height:.5pt;mso-position-horizontal-relative:char;mso-position-vertical-relative:line" id="docshapegroup2" coordorigin="0,0" coordsize="5152,10">
                <v:line style="position:absolute" from="0,5" to="5152,5" stroked="true" strokeweight=".5pt" strokecolor="#5c5e62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624" w:lineRule="auto" w:before="28"/>
        <w:ind w:left="125" w:right="3024" w:firstLine="0"/>
        <w:jc w:val="left"/>
        <w:rPr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3831470</wp:posOffset>
                </wp:positionH>
                <wp:positionV relativeFrom="paragraph">
                  <wp:posOffset>299645</wp:posOffset>
                </wp:positionV>
                <wp:extent cx="327152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27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0">
                              <a:moveTo>
                                <a:pt x="0" y="0"/>
                              </a:moveTo>
                              <a:lnTo>
                                <a:pt x="32713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C5E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01.690613pt,23.59416pt" to="559.275613pt,23.59416pt" stroked="true" strokeweight=".5pt" strokecolor="#5c5e62">
                <v:stroke dashstyle="solid"/>
                <w10:wrap type="none"/>
              </v:line>
            </w:pict>
          </mc:Fallback>
        </mc:AlternateContent>
      </w:r>
      <w:r>
        <w:rPr>
          <w:i/>
          <w:color w:val="5C5E62"/>
          <w:spacing w:val="-2"/>
          <w:sz w:val="16"/>
        </w:rPr>
        <w:t>(Especiﬁcar</w:t>
      </w:r>
      <w:r>
        <w:rPr>
          <w:i/>
          <w:color w:val="5C5E62"/>
          <w:spacing w:val="-6"/>
          <w:sz w:val="16"/>
        </w:rPr>
        <w:t> </w:t>
      </w:r>
      <w:r>
        <w:rPr>
          <w:i/>
          <w:color w:val="5C5E62"/>
          <w:spacing w:val="-2"/>
          <w:sz w:val="16"/>
        </w:rPr>
        <w:t>el</w:t>
      </w:r>
      <w:r>
        <w:rPr>
          <w:i/>
          <w:color w:val="5C5E62"/>
          <w:spacing w:val="-6"/>
          <w:sz w:val="16"/>
        </w:rPr>
        <w:t> </w:t>
      </w:r>
      <w:r>
        <w:rPr>
          <w:i/>
          <w:color w:val="5C5E62"/>
          <w:spacing w:val="-2"/>
          <w:sz w:val="16"/>
        </w:rPr>
        <w:t>anticuerpo</w:t>
      </w:r>
      <w:r>
        <w:rPr>
          <w:i/>
          <w:color w:val="5C5E62"/>
          <w:spacing w:val="-6"/>
          <w:sz w:val="16"/>
        </w:rPr>
        <w:t> </w:t>
      </w:r>
      <w:r>
        <w:rPr>
          <w:i/>
          <w:color w:val="5C5E62"/>
          <w:spacing w:val="-2"/>
          <w:sz w:val="16"/>
        </w:rPr>
        <w:t>utilizado.)</w:t>
      </w:r>
      <w:r>
        <w:rPr>
          <w:i/>
          <w:color w:val="5C5E62"/>
          <w:spacing w:val="40"/>
          <w:sz w:val="16"/>
        </w:rPr>
        <w:t> </w:t>
      </w:r>
      <w:r>
        <w:rPr>
          <w:i/>
          <w:color w:val="5C5E62"/>
          <w:sz w:val="16"/>
        </w:rPr>
        <w:t>(Especiﬁcar</w:t>
      </w:r>
      <w:r>
        <w:rPr>
          <w:i/>
          <w:color w:val="5C5E62"/>
          <w:spacing w:val="11"/>
          <w:sz w:val="16"/>
        </w:rPr>
        <w:t> </w:t>
      </w:r>
      <w:r>
        <w:rPr>
          <w:i/>
          <w:color w:val="5C5E62"/>
          <w:sz w:val="16"/>
        </w:rPr>
        <w:t>el</w:t>
      </w:r>
      <w:r>
        <w:rPr>
          <w:i/>
          <w:color w:val="5C5E62"/>
          <w:spacing w:val="11"/>
          <w:sz w:val="16"/>
        </w:rPr>
        <w:t> </w:t>
      </w:r>
      <w:r>
        <w:rPr>
          <w:i/>
          <w:color w:val="5C5E62"/>
          <w:sz w:val="16"/>
        </w:rPr>
        <w:t>anticuerpo</w:t>
      </w:r>
      <w:r>
        <w:rPr>
          <w:i/>
          <w:color w:val="5C5E62"/>
          <w:spacing w:val="11"/>
          <w:sz w:val="16"/>
        </w:rPr>
        <w:t> </w:t>
      </w:r>
      <w:r>
        <w:rPr>
          <w:i/>
          <w:color w:val="5C5E62"/>
          <w:spacing w:val="-10"/>
          <w:sz w:val="16"/>
        </w:rPr>
        <w:t>utilizado.)</w:t>
      </w:r>
    </w:p>
    <w:p>
      <w:pPr>
        <w:spacing w:after="0" w:line="624" w:lineRule="auto"/>
        <w:jc w:val="left"/>
        <w:rPr>
          <w:sz w:val="16"/>
        </w:rPr>
        <w:sectPr>
          <w:type w:val="continuous"/>
          <w:pgSz w:w="11910" w:h="16840"/>
          <w:pgMar w:top="0" w:bottom="280" w:left="600" w:right="420"/>
          <w:cols w:num="2" w:equalWidth="0">
            <w:col w:w="3838" w:space="1471"/>
            <w:col w:w="5581"/>
          </w:cols>
        </w:sectPr>
      </w:pPr>
    </w:p>
    <w:p>
      <w:pPr>
        <w:pStyle w:val="Heading1"/>
        <w:spacing w:before="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6584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658495"/>
                          <a:chExt cx="7560309" cy="6584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584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8368"/>
                                </a:lnTo>
                                <a:lnTo>
                                  <a:pt x="7559992" y="65836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58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3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2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Plantilla para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notiﬁcación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resultados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CLDN18.2: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cáncer </w:t>
                              </w:r>
                              <w:r>
                                <w:rPr>
                                  <w:b/>
                                  <w:color w:val="C3D941"/>
                                  <w:spacing w:val="-2"/>
                                  <w:sz w:val="24"/>
                                </w:rPr>
                                <w:t>gástrico/UGE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51.85pt;mso-position-horizontal-relative:page;mso-position-vertical-relative:page;z-index:15732224" id="docshapegroup3" coordorigin="0,0" coordsize="11906,1037">
                <v:rect style="position:absolute;left:0;top:0;width:11906;height:1037" id="docshape4" filled="true" fillcolor="#5c5e62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906;height:1037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93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2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3D941"/>
                            <w:sz w:val="24"/>
                          </w:rPr>
                          <w:t>Plantilla para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notiﬁcación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los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resultados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CLDN18.2: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cáncer </w:t>
                        </w:r>
                        <w:r>
                          <w:rPr>
                            <w:b/>
                            <w:color w:val="C3D941"/>
                            <w:spacing w:val="-2"/>
                            <w:sz w:val="24"/>
                          </w:rPr>
                          <w:t>gástrico/UGE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C5E62"/>
          <w:spacing w:val="-4"/>
        </w:rPr>
        <w:t>Notas</w:t>
      </w:r>
    </w:p>
    <w:p>
      <w:pPr>
        <w:pStyle w:val="BodyText"/>
        <w:spacing w:before="2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96497</wp:posOffset>
                </wp:positionV>
                <wp:extent cx="6645909" cy="238633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645909" cy="2386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2386330">
                              <a:moveTo>
                                <a:pt x="0" y="2385860"/>
                              </a:moveTo>
                              <a:lnTo>
                                <a:pt x="6645605" y="2385860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238586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5C5E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.59826pt;width:523.2760pt;height:187.863pt;mso-position-horizontal-relative:page;mso-position-vertical-relative:paragraph;z-index:-15727616;mso-wrap-distance-left:0;mso-wrap-distance-right:0" id="docshape6" filled="false" stroked="true" strokeweight=".5pt" strokecolor="#5c5e62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  <w:rPr>
          <w:b/>
          <w:sz w:val="14"/>
        </w:rPr>
      </w:pPr>
    </w:p>
    <w:p>
      <w:pPr>
        <w:spacing w:line="230" w:lineRule="auto" w:before="0"/>
        <w:ind w:left="150" w:right="2560" w:firstLine="0"/>
        <w:jc w:val="left"/>
        <w:rPr>
          <w:sz w:val="14"/>
        </w:rPr>
      </w:pPr>
      <w:r>
        <w:rPr>
          <w:color w:val="5C5E62"/>
          <w:sz w:val="14"/>
        </w:rPr>
        <w:t>El comité de expertos en CLDN18.2 está compuesto por algunos de los principales patólogos expertos en cáncer gástrico a nivel</w:t>
      </w:r>
      <w:r>
        <w:rPr>
          <w:color w:val="5C5E62"/>
          <w:spacing w:val="40"/>
          <w:sz w:val="14"/>
        </w:rPr>
        <w:t> </w:t>
      </w:r>
      <w:r>
        <w:rPr>
          <w:color w:val="5C5E62"/>
          <w:sz w:val="14"/>
        </w:rPr>
        <w:t>mundial,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como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el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Dr.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Matteo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Fassan,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el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Dr.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Takeshi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Kuwata,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la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Dra.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Kristina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A.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Matkowskyj,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el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Dr.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Christoph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Röcken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y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el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Dr.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Josef</w:t>
      </w:r>
      <w:r>
        <w:rPr>
          <w:color w:val="5C5E62"/>
          <w:spacing w:val="-2"/>
          <w:sz w:val="14"/>
        </w:rPr>
        <w:t> </w:t>
      </w:r>
      <w:r>
        <w:rPr>
          <w:color w:val="5C5E62"/>
          <w:sz w:val="14"/>
        </w:rPr>
        <w:t>H.</w:t>
      </w:r>
      <w:r>
        <w:rPr>
          <w:color w:val="5C5E62"/>
          <w:spacing w:val="40"/>
          <w:sz w:val="14"/>
        </w:rPr>
        <w:t> </w:t>
      </w:r>
      <w:r>
        <w:rPr>
          <w:color w:val="5C5E62"/>
          <w:sz w:val="14"/>
        </w:rPr>
        <w:t>Rüschoff. Los miembros del comité han sido contratados como asesores remunerados por Astellas Pharma Inc. y han recibido</w:t>
      </w:r>
      <w:r>
        <w:rPr>
          <w:color w:val="5C5E62"/>
          <w:spacing w:val="40"/>
          <w:sz w:val="14"/>
        </w:rPr>
        <w:t> </w:t>
      </w:r>
      <w:r>
        <w:rPr>
          <w:color w:val="5C5E62"/>
          <w:sz w:val="14"/>
        </w:rPr>
        <w:t>compensación económica por el tiempo que han dedicado al proyecto.</w:t>
      </w:r>
    </w:p>
    <w:p>
      <w:pPr>
        <w:pStyle w:val="BodyText"/>
        <w:spacing w:before="14"/>
        <w:rPr>
          <w:sz w:val="14"/>
        </w:rPr>
      </w:pPr>
    </w:p>
    <w:p>
      <w:pPr>
        <w:spacing w:before="1"/>
        <w:ind w:left="120" w:right="0" w:firstLine="0"/>
        <w:jc w:val="left"/>
        <w:rPr>
          <w:sz w:val="18"/>
        </w:rPr>
      </w:pPr>
      <w:r>
        <w:rPr>
          <w:color w:val="5C5E62"/>
          <w:sz w:val="18"/>
        </w:rPr>
        <w:t>G/UGE</w:t>
      </w:r>
      <w:r>
        <w:rPr>
          <w:color w:val="5C5E62"/>
          <w:spacing w:val="3"/>
          <w:sz w:val="18"/>
        </w:rPr>
        <w:t> </w:t>
      </w:r>
      <w:r>
        <w:rPr>
          <w:color w:val="5C5E62"/>
          <w:sz w:val="18"/>
        </w:rPr>
        <w:t>=</w:t>
      </w:r>
      <w:r>
        <w:rPr>
          <w:color w:val="5C5E62"/>
          <w:spacing w:val="3"/>
          <w:sz w:val="18"/>
        </w:rPr>
        <w:t> </w:t>
      </w:r>
      <w:r>
        <w:rPr>
          <w:color w:val="5C5E62"/>
          <w:sz w:val="18"/>
        </w:rPr>
        <w:t>gástrico/unión</w:t>
      </w:r>
      <w:r>
        <w:rPr>
          <w:color w:val="5C5E62"/>
          <w:spacing w:val="4"/>
          <w:sz w:val="18"/>
        </w:rPr>
        <w:t> </w:t>
      </w:r>
      <w:r>
        <w:rPr>
          <w:color w:val="5C5E62"/>
          <w:spacing w:val="-2"/>
          <w:sz w:val="18"/>
        </w:rPr>
        <w:t>gastroesofágica</w:t>
      </w:r>
    </w:p>
    <w:p>
      <w:pPr>
        <w:pStyle w:val="BodyText"/>
        <w:spacing w:before="194"/>
        <w:rPr>
          <w:sz w:val="18"/>
        </w:rPr>
      </w:pPr>
    </w:p>
    <w:p>
      <w:pPr>
        <w:spacing w:line="221" w:lineRule="exact" w:before="0"/>
        <w:ind w:left="12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6112500</wp:posOffset>
                </wp:positionH>
                <wp:positionV relativeFrom="paragraph">
                  <wp:posOffset>2798</wp:posOffset>
                </wp:positionV>
                <wp:extent cx="986155" cy="27051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86155" cy="270510"/>
                          <a:chExt cx="986155" cy="270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7994" y="111542"/>
                            <a:ext cx="6477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156210">
                                <a:moveTo>
                                  <a:pt x="94665" y="150152"/>
                                </a:moveTo>
                                <a:lnTo>
                                  <a:pt x="80962" y="147523"/>
                                </a:lnTo>
                                <a:lnTo>
                                  <a:pt x="78587" y="146456"/>
                                </a:lnTo>
                                <a:lnTo>
                                  <a:pt x="78613" y="136156"/>
                                </a:lnTo>
                                <a:lnTo>
                                  <a:pt x="78625" y="136029"/>
                                </a:lnTo>
                                <a:lnTo>
                                  <a:pt x="78625" y="134823"/>
                                </a:lnTo>
                                <a:lnTo>
                                  <a:pt x="78625" y="98691"/>
                                </a:lnTo>
                                <a:lnTo>
                                  <a:pt x="78625" y="75539"/>
                                </a:lnTo>
                                <a:lnTo>
                                  <a:pt x="75971" y="62928"/>
                                </a:lnTo>
                                <a:lnTo>
                                  <a:pt x="74117" y="60845"/>
                                </a:lnTo>
                                <a:lnTo>
                                  <a:pt x="68834" y="54902"/>
                                </a:lnTo>
                                <a:lnTo>
                                  <a:pt x="58445" y="50673"/>
                                </a:lnTo>
                                <a:lnTo>
                                  <a:pt x="14325" y="63665"/>
                                </a:lnTo>
                                <a:lnTo>
                                  <a:pt x="6248" y="74434"/>
                                </a:lnTo>
                                <a:lnTo>
                                  <a:pt x="11684" y="77584"/>
                                </a:lnTo>
                                <a:lnTo>
                                  <a:pt x="17157" y="70764"/>
                                </a:lnTo>
                                <a:lnTo>
                                  <a:pt x="24028" y="65582"/>
                                </a:lnTo>
                                <a:lnTo>
                                  <a:pt x="31953" y="62204"/>
                                </a:lnTo>
                                <a:lnTo>
                                  <a:pt x="40589" y="60845"/>
                                </a:lnTo>
                                <a:lnTo>
                                  <a:pt x="49263" y="61798"/>
                                </a:lnTo>
                                <a:lnTo>
                                  <a:pt x="56286" y="65125"/>
                                </a:lnTo>
                                <a:lnTo>
                                  <a:pt x="60985" y="71475"/>
                                </a:lnTo>
                                <a:lnTo>
                                  <a:pt x="62699" y="81508"/>
                                </a:lnTo>
                                <a:lnTo>
                                  <a:pt x="62699" y="93040"/>
                                </a:lnTo>
                                <a:lnTo>
                                  <a:pt x="62255" y="93040"/>
                                </a:lnTo>
                                <a:lnTo>
                                  <a:pt x="62255" y="98691"/>
                                </a:lnTo>
                                <a:lnTo>
                                  <a:pt x="54610" y="136994"/>
                                </a:lnTo>
                                <a:lnTo>
                                  <a:pt x="36830" y="144170"/>
                                </a:lnTo>
                                <a:lnTo>
                                  <a:pt x="28714" y="142836"/>
                                </a:lnTo>
                                <a:lnTo>
                                  <a:pt x="22948" y="139026"/>
                                </a:lnTo>
                                <a:lnTo>
                                  <a:pt x="19494" y="133057"/>
                                </a:lnTo>
                                <a:lnTo>
                                  <a:pt x="18351" y="125222"/>
                                </a:lnTo>
                                <a:lnTo>
                                  <a:pt x="22733" y="111175"/>
                                </a:lnTo>
                                <a:lnTo>
                                  <a:pt x="33705" y="103149"/>
                                </a:lnTo>
                                <a:lnTo>
                                  <a:pt x="47967" y="99529"/>
                                </a:lnTo>
                                <a:lnTo>
                                  <a:pt x="62255" y="98691"/>
                                </a:lnTo>
                                <a:lnTo>
                                  <a:pt x="62255" y="93040"/>
                                </a:lnTo>
                                <a:lnTo>
                                  <a:pt x="61188" y="93040"/>
                                </a:lnTo>
                                <a:lnTo>
                                  <a:pt x="36474" y="95084"/>
                                </a:lnTo>
                                <a:lnTo>
                                  <a:pt x="17119" y="101561"/>
                                </a:lnTo>
                                <a:lnTo>
                                  <a:pt x="4508" y="112712"/>
                                </a:lnTo>
                                <a:lnTo>
                                  <a:pt x="0" y="128765"/>
                                </a:lnTo>
                                <a:lnTo>
                                  <a:pt x="2247" y="140817"/>
                                </a:lnTo>
                                <a:lnTo>
                                  <a:pt x="8394" y="149136"/>
                                </a:lnTo>
                                <a:lnTo>
                                  <a:pt x="17500" y="153936"/>
                                </a:lnTo>
                                <a:lnTo>
                                  <a:pt x="28676" y="155486"/>
                                </a:lnTo>
                                <a:lnTo>
                                  <a:pt x="39446" y="153822"/>
                                </a:lnTo>
                                <a:lnTo>
                                  <a:pt x="48310" y="149352"/>
                                </a:lnTo>
                                <a:lnTo>
                                  <a:pt x="54190" y="144170"/>
                                </a:lnTo>
                                <a:lnTo>
                                  <a:pt x="55778" y="142773"/>
                                </a:lnTo>
                                <a:lnTo>
                                  <a:pt x="62357" y="134823"/>
                                </a:lnTo>
                                <a:lnTo>
                                  <a:pt x="62801" y="134823"/>
                                </a:lnTo>
                                <a:lnTo>
                                  <a:pt x="62141" y="153301"/>
                                </a:lnTo>
                                <a:lnTo>
                                  <a:pt x="67348" y="152298"/>
                                </a:lnTo>
                                <a:lnTo>
                                  <a:pt x="72631" y="151726"/>
                                </a:lnTo>
                                <a:lnTo>
                                  <a:pt x="77927" y="151561"/>
                                </a:lnTo>
                                <a:lnTo>
                                  <a:pt x="83540" y="151726"/>
                                </a:lnTo>
                                <a:lnTo>
                                  <a:pt x="89141" y="152311"/>
                                </a:lnTo>
                                <a:lnTo>
                                  <a:pt x="94665" y="153301"/>
                                </a:lnTo>
                                <a:lnTo>
                                  <a:pt x="94665" y="151561"/>
                                </a:lnTo>
                                <a:lnTo>
                                  <a:pt x="94665" y="150152"/>
                                </a:lnTo>
                                <a:close/>
                              </a:path>
                              <a:path w="647700" h="156210">
                                <a:moveTo>
                                  <a:pt x="172021" y="125222"/>
                                </a:moveTo>
                                <a:lnTo>
                                  <a:pt x="164452" y="105803"/>
                                </a:lnTo>
                                <a:lnTo>
                                  <a:pt x="147802" y="95046"/>
                                </a:lnTo>
                                <a:lnTo>
                                  <a:pt x="131152" y="85940"/>
                                </a:lnTo>
                                <a:lnTo>
                                  <a:pt x="123571" y="71526"/>
                                </a:lnTo>
                                <a:lnTo>
                                  <a:pt x="123532" y="71678"/>
                                </a:lnTo>
                                <a:lnTo>
                                  <a:pt x="123621" y="62445"/>
                                </a:lnTo>
                                <a:lnTo>
                                  <a:pt x="131165" y="55041"/>
                                </a:lnTo>
                                <a:lnTo>
                                  <a:pt x="155028" y="55156"/>
                                </a:lnTo>
                                <a:lnTo>
                                  <a:pt x="158089" y="60807"/>
                                </a:lnTo>
                                <a:lnTo>
                                  <a:pt x="163842" y="74739"/>
                                </a:lnTo>
                                <a:lnTo>
                                  <a:pt x="166243" y="74739"/>
                                </a:lnTo>
                                <a:lnTo>
                                  <a:pt x="167538" y="51904"/>
                                </a:lnTo>
                                <a:lnTo>
                                  <a:pt x="160083" y="50457"/>
                                </a:lnTo>
                                <a:lnTo>
                                  <a:pt x="152539" y="49593"/>
                                </a:lnTo>
                                <a:lnTo>
                                  <a:pt x="144945" y="49314"/>
                                </a:lnTo>
                                <a:lnTo>
                                  <a:pt x="127660" y="52108"/>
                                </a:lnTo>
                                <a:lnTo>
                                  <a:pt x="115900" y="59169"/>
                                </a:lnTo>
                                <a:lnTo>
                                  <a:pt x="109181" y="68465"/>
                                </a:lnTo>
                                <a:lnTo>
                                  <a:pt x="107048" y="77990"/>
                                </a:lnTo>
                                <a:lnTo>
                                  <a:pt x="114630" y="95542"/>
                                </a:lnTo>
                                <a:lnTo>
                                  <a:pt x="131292" y="106108"/>
                                </a:lnTo>
                                <a:lnTo>
                                  <a:pt x="147967" y="115976"/>
                                </a:lnTo>
                                <a:lnTo>
                                  <a:pt x="155536" y="131470"/>
                                </a:lnTo>
                                <a:lnTo>
                                  <a:pt x="129209" y="149682"/>
                                </a:lnTo>
                                <a:lnTo>
                                  <a:pt x="124307" y="148145"/>
                                </a:lnTo>
                                <a:lnTo>
                                  <a:pt x="118567" y="143852"/>
                                </a:lnTo>
                                <a:lnTo>
                                  <a:pt x="114439" y="135674"/>
                                </a:lnTo>
                                <a:lnTo>
                                  <a:pt x="112699" y="128003"/>
                                </a:lnTo>
                                <a:lnTo>
                                  <a:pt x="110299" y="128003"/>
                                </a:lnTo>
                                <a:lnTo>
                                  <a:pt x="109004" y="153276"/>
                                </a:lnTo>
                                <a:lnTo>
                                  <a:pt x="115544" y="154368"/>
                                </a:lnTo>
                                <a:lnTo>
                                  <a:pt x="122148" y="155016"/>
                                </a:lnTo>
                                <a:lnTo>
                                  <a:pt x="128778" y="155232"/>
                                </a:lnTo>
                                <a:lnTo>
                                  <a:pt x="150126" y="152374"/>
                                </a:lnTo>
                                <a:lnTo>
                                  <a:pt x="163372" y="145110"/>
                                </a:lnTo>
                                <a:lnTo>
                                  <a:pt x="170129" y="135407"/>
                                </a:lnTo>
                                <a:lnTo>
                                  <a:pt x="172021" y="125222"/>
                                </a:lnTo>
                                <a:close/>
                              </a:path>
                              <a:path w="647700" h="156210">
                                <a:moveTo>
                                  <a:pt x="248094" y="141833"/>
                                </a:moveTo>
                                <a:lnTo>
                                  <a:pt x="245033" y="137668"/>
                                </a:lnTo>
                                <a:lnTo>
                                  <a:pt x="241338" y="141363"/>
                                </a:lnTo>
                                <a:lnTo>
                                  <a:pt x="235267" y="146138"/>
                                </a:lnTo>
                                <a:lnTo>
                                  <a:pt x="224815" y="146138"/>
                                </a:lnTo>
                                <a:lnTo>
                                  <a:pt x="218059" y="142443"/>
                                </a:lnTo>
                                <a:lnTo>
                                  <a:pt x="218059" y="59042"/>
                                </a:lnTo>
                                <a:lnTo>
                                  <a:pt x="243230" y="59042"/>
                                </a:lnTo>
                                <a:lnTo>
                                  <a:pt x="243230" y="53136"/>
                                </a:lnTo>
                                <a:lnTo>
                                  <a:pt x="217957" y="53136"/>
                                </a:lnTo>
                                <a:lnTo>
                                  <a:pt x="217957" y="27863"/>
                                </a:lnTo>
                                <a:lnTo>
                                  <a:pt x="214807" y="27863"/>
                                </a:lnTo>
                                <a:lnTo>
                                  <a:pt x="209829" y="37338"/>
                                </a:lnTo>
                                <a:lnTo>
                                  <a:pt x="202209" y="45478"/>
                                </a:lnTo>
                                <a:lnTo>
                                  <a:pt x="193179" y="51650"/>
                                </a:lnTo>
                                <a:lnTo>
                                  <a:pt x="183946" y="55257"/>
                                </a:lnTo>
                                <a:lnTo>
                                  <a:pt x="183946" y="59042"/>
                                </a:lnTo>
                                <a:lnTo>
                                  <a:pt x="201320" y="59042"/>
                                </a:lnTo>
                                <a:lnTo>
                                  <a:pt x="201218" y="105562"/>
                                </a:lnTo>
                                <a:lnTo>
                                  <a:pt x="200685" y="135737"/>
                                </a:lnTo>
                                <a:lnTo>
                                  <a:pt x="202539" y="146316"/>
                                </a:lnTo>
                                <a:lnTo>
                                  <a:pt x="207035" y="152450"/>
                                </a:lnTo>
                                <a:lnTo>
                                  <a:pt x="212610" y="155270"/>
                                </a:lnTo>
                                <a:lnTo>
                                  <a:pt x="217652" y="155956"/>
                                </a:lnTo>
                                <a:lnTo>
                                  <a:pt x="224612" y="155282"/>
                                </a:lnTo>
                                <a:lnTo>
                                  <a:pt x="231406" y="152996"/>
                                </a:lnTo>
                                <a:lnTo>
                                  <a:pt x="238925" y="148666"/>
                                </a:lnTo>
                                <a:lnTo>
                                  <a:pt x="248094" y="141833"/>
                                </a:lnTo>
                                <a:close/>
                              </a:path>
                              <a:path w="647700" h="156210">
                                <a:moveTo>
                                  <a:pt x="346557" y="84315"/>
                                </a:moveTo>
                                <a:lnTo>
                                  <a:pt x="327126" y="53111"/>
                                </a:lnTo>
                                <a:lnTo>
                                  <a:pt x="327126" y="79006"/>
                                </a:lnTo>
                                <a:lnTo>
                                  <a:pt x="327126" y="82918"/>
                                </a:lnTo>
                                <a:lnTo>
                                  <a:pt x="323964" y="83146"/>
                                </a:lnTo>
                                <a:lnTo>
                                  <a:pt x="320814" y="83146"/>
                                </a:lnTo>
                                <a:lnTo>
                                  <a:pt x="279146" y="84315"/>
                                </a:lnTo>
                                <a:lnTo>
                                  <a:pt x="282663" y="71983"/>
                                </a:lnTo>
                                <a:lnTo>
                                  <a:pt x="288302" y="62433"/>
                                </a:lnTo>
                                <a:lnTo>
                                  <a:pt x="295833" y="56261"/>
                                </a:lnTo>
                                <a:lnTo>
                                  <a:pt x="305015" y="54076"/>
                                </a:lnTo>
                                <a:lnTo>
                                  <a:pt x="314972" y="55841"/>
                                </a:lnTo>
                                <a:lnTo>
                                  <a:pt x="321856" y="61023"/>
                                </a:lnTo>
                                <a:lnTo>
                                  <a:pt x="325843" y="68935"/>
                                </a:lnTo>
                                <a:lnTo>
                                  <a:pt x="327126" y="79006"/>
                                </a:lnTo>
                                <a:lnTo>
                                  <a:pt x="327126" y="53111"/>
                                </a:lnTo>
                                <a:lnTo>
                                  <a:pt x="325424" y="52095"/>
                                </a:lnTo>
                                <a:lnTo>
                                  <a:pt x="308648" y="49530"/>
                                </a:lnTo>
                                <a:lnTo>
                                  <a:pt x="286727" y="54292"/>
                                </a:lnTo>
                                <a:lnTo>
                                  <a:pt x="271119" y="66738"/>
                                </a:lnTo>
                                <a:lnTo>
                                  <a:pt x="261772" y="84099"/>
                                </a:lnTo>
                                <a:lnTo>
                                  <a:pt x="258673" y="103644"/>
                                </a:lnTo>
                                <a:lnTo>
                                  <a:pt x="261988" y="124688"/>
                                </a:lnTo>
                                <a:lnTo>
                                  <a:pt x="271360" y="141122"/>
                                </a:lnTo>
                                <a:lnTo>
                                  <a:pt x="285915" y="151803"/>
                                </a:lnTo>
                                <a:lnTo>
                                  <a:pt x="304761" y="155613"/>
                                </a:lnTo>
                                <a:lnTo>
                                  <a:pt x="315696" y="154749"/>
                                </a:lnTo>
                                <a:lnTo>
                                  <a:pt x="325869" y="151993"/>
                                </a:lnTo>
                                <a:lnTo>
                                  <a:pt x="335102" y="147104"/>
                                </a:lnTo>
                                <a:lnTo>
                                  <a:pt x="336677" y="145694"/>
                                </a:lnTo>
                                <a:lnTo>
                                  <a:pt x="343242" y="139814"/>
                                </a:lnTo>
                                <a:lnTo>
                                  <a:pt x="340080" y="135902"/>
                                </a:lnTo>
                                <a:lnTo>
                                  <a:pt x="334797" y="140208"/>
                                </a:lnTo>
                                <a:lnTo>
                                  <a:pt x="328815" y="143319"/>
                                </a:lnTo>
                                <a:lnTo>
                                  <a:pt x="322326" y="145173"/>
                                </a:lnTo>
                                <a:lnTo>
                                  <a:pt x="315531" y="145694"/>
                                </a:lnTo>
                                <a:lnTo>
                                  <a:pt x="298869" y="141478"/>
                                </a:lnTo>
                                <a:lnTo>
                                  <a:pt x="287210" y="130378"/>
                                </a:lnTo>
                                <a:lnTo>
                                  <a:pt x="280365" y="114769"/>
                                </a:lnTo>
                                <a:lnTo>
                                  <a:pt x="278130" y="96977"/>
                                </a:lnTo>
                                <a:lnTo>
                                  <a:pt x="278130" y="94576"/>
                                </a:lnTo>
                                <a:lnTo>
                                  <a:pt x="278574" y="89585"/>
                                </a:lnTo>
                                <a:lnTo>
                                  <a:pt x="340233" y="89750"/>
                                </a:lnTo>
                                <a:lnTo>
                                  <a:pt x="343700" y="89585"/>
                                </a:lnTo>
                                <a:lnTo>
                                  <a:pt x="345033" y="89522"/>
                                </a:lnTo>
                                <a:lnTo>
                                  <a:pt x="346557" y="88226"/>
                                </a:lnTo>
                                <a:lnTo>
                                  <a:pt x="346557" y="84315"/>
                                </a:lnTo>
                                <a:close/>
                              </a:path>
                              <a:path w="647700" h="156210">
                                <a:moveTo>
                                  <a:pt x="404990" y="150266"/>
                                </a:moveTo>
                                <a:lnTo>
                                  <a:pt x="387616" y="144614"/>
                                </a:lnTo>
                                <a:lnTo>
                                  <a:pt x="387172" y="140919"/>
                                </a:lnTo>
                                <a:lnTo>
                                  <a:pt x="387172" y="130276"/>
                                </a:lnTo>
                                <a:lnTo>
                                  <a:pt x="387311" y="33147"/>
                                </a:lnTo>
                                <a:lnTo>
                                  <a:pt x="388467" y="0"/>
                                </a:lnTo>
                                <a:lnTo>
                                  <a:pt x="370662" y="1358"/>
                                </a:lnTo>
                                <a:lnTo>
                                  <a:pt x="352806" y="1739"/>
                                </a:lnTo>
                                <a:lnTo>
                                  <a:pt x="352806" y="4902"/>
                                </a:lnTo>
                                <a:lnTo>
                                  <a:pt x="365633" y="9042"/>
                                </a:lnTo>
                                <a:lnTo>
                                  <a:pt x="367068" y="9334"/>
                                </a:lnTo>
                                <a:lnTo>
                                  <a:pt x="368338" y="10198"/>
                                </a:lnTo>
                                <a:lnTo>
                                  <a:pt x="369138" y="11442"/>
                                </a:lnTo>
                                <a:lnTo>
                                  <a:pt x="370332" y="17526"/>
                                </a:lnTo>
                                <a:lnTo>
                                  <a:pt x="370840" y="23723"/>
                                </a:lnTo>
                                <a:lnTo>
                                  <a:pt x="370649" y="29921"/>
                                </a:lnTo>
                                <a:lnTo>
                                  <a:pt x="370649" y="140919"/>
                                </a:lnTo>
                                <a:lnTo>
                                  <a:pt x="369773" y="144614"/>
                                </a:lnTo>
                                <a:lnTo>
                                  <a:pt x="352831" y="150266"/>
                                </a:lnTo>
                                <a:lnTo>
                                  <a:pt x="352831" y="153428"/>
                                </a:lnTo>
                                <a:lnTo>
                                  <a:pt x="365531" y="152222"/>
                                </a:lnTo>
                                <a:lnTo>
                                  <a:pt x="378269" y="151688"/>
                                </a:lnTo>
                                <a:lnTo>
                                  <a:pt x="391718" y="152234"/>
                                </a:lnTo>
                                <a:lnTo>
                                  <a:pt x="404990" y="153428"/>
                                </a:lnTo>
                                <a:lnTo>
                                  <a:pt x="404990" y="150266"/>
                                </a:lnTo>
                                <a:close/>
                              </a:path>
                              <a:path w="647700" h="156210">
                                <a:moveTo>
                                  <a:pt x="465366" y="150279"/>
                                </a:moveTo>
                                <a:lnTo>
                                  <a:pt x="454875" y="146799"/>
                                </a:lnTo>
                                <a:lnTo>
                                  <a:pt x="448144" y="144614"/>
                                </a:lnTo>
                                <a:lnTo>
                                  <a:pt x="447700" y="140919"/>
                                </a:lnTo>
                                <a:lnTo>
                                  <a:pt x="447700" y="44234"/>
                                </a:lnTo>
                                <a:lnTo>
                                  <a:pt x="448183" y="22072"/>
                                </a:lnTo>
                                <a:lnTo>
                                  <a:pt x="449033" y="12"/>
                                </a:lnTo>
                                <a:lnTo>
                                  <a:pt x="431215" y="1358"/>
                                </a:lnTo>
                                <a:lnTo>
                                  <a:pt x="413372" y="1739"/>
                                </a:lnTo>
                                <a:lnTo>
                                  <a:pt x="413372" y="4902"/>
                                </a:lnTo>
                                <a:lnTo>
                                  <a:pt x="427621" y="9321"/>
                                </a:lnTo>
                                <a:lnTo>
                                  <a:pt x="428879" y="10185"/>
                                </a:lnTo>
                                <a:lnTo>
                                  <a:pt x="429666" y="11417"/>
                                </a:lnTo>
                                <a:lnTo>
                                  <a:pt x="430860" y="17500"/>
                                </a:lnTo>
                                <a:lnTo>
                                  <a:pt x="431380" y="23698"/>
                                </a:lnTo>
                                <a:lnTo>
                                  <a:pt x="431190" y="29895"/>
                                </a:lnTo>
                                <a:lnTo>
                                  <a:pt x="431190" y="140919"/>
                                </a:lnTo>
                                <a:lnTo>
                                  <a:pt x="430301" y="144614"/>
                                </a:lnTo>
                                <a:lnTo>
                                  <a:pt x="413372" y="150279"/>
                                </a:lnTo>
                                <a:lnTo>
                                  <a:pt x="413372" y="153428"/>
                                </a:lnTo>
                                <a:lnTo>
                                  <a:pt x="421754" y="152412"/>
                                </a:lnTo>
                                <a:lnTo>
                                  <a:pt x="430187" y="151828"/>
                                </a:lnTo>
                                <a:lnTo>
                                  <a:pt x="438645" y="151701"/>
                                </a:lnTo>
                                <a:lnTo>
                                  <a:pt x="452081" y="152234"/>
                                </a:lnTo>
                                <a:lnTo>
                                  <a:pt x="465366" y="153428"/>
                                </a:lnTo>
                                <a:lnTo>
                                  <a:pt x="465366" y="150279"/>
                                </a:lnTo>
                                <a:close/>
                              </a:path>
                              <a:path w="647700" h="156210">
                                <a:moveTo>
                                  <a:pt x="569887" y="150279"/>
                                </a:moveTo>
                                <a:lnTo>
                                  <a:pt x="556209" y="147650"/>
                                </a:lnTo>
                                <a:lnTo>
                                  <a:pt x="553808" y="146583"/>
                                </a:lnTo>
                                <a:lnTo>
                                  <a:pt x="553872" y="136156"/>
                                </a:lnTo>
                                <a:lnTo>
                                  <a:pt x="553872" y="134950"/>
                                </a:lnTo>
                                <a:lnTo>
                                  <a:pt x="553872" y="98691"/>
                                </a:lnTo>
                                <a:lnTo>
                                  <a:pt x="553872" y="75539"/>
                                </a:lnTo>
                                <a:lnTo>
                                  <a:pt x="551218" y="62928"/>
                                </a:lnTo>
                                <a:lnTo>
                                  <a:pt x="549376" y="60845"/>
                                </a:lnTo>
                                <a:lnTo>
                                  <a:pt x="544093" y="54902"/>
                                </a:lnTo>
                                <a:lnTo>
                                  <a:pt x="533704" y="50673"/>
                                </a:lnTo>
                                <a:lnTo>
                                  <a:pt x="521271" y="49441"/>
                                </a:lnTo>
                                <a:lnTo>
                                  <a:pt x="509143" y="51054"/>
                                </a:lnTo>
                                <a:lnTo>
                                  <a:pt x="498678" y="55829"/>
                                </a:lnTo>
                                <a:lnTo>
                                  <a:pt x="489572" y="63665"/>
                                </a:lnTo>
                                <a:lnTo>
                                  <a:pt x="481495" y="74434"/>
                                </a:lnTo>
                                <a:lnTo>
                                  <a:pt x="486930" y="77584"/>
                                </a:lnTo>
                                <a:lnTo>
                                  <a:pt x="492404" y="70764"/>
                                </a:lnTo>
                                <a:lnTo>
                                  <a:pt x="499287" y="65582"/>
                                </a:lnTo>
                                <a:lnTo>
                                  <a:pt x="507199" y="62204"/>
                                </a:lnTo>
                                <a:lnTo>
                                  <a:pt x="515835" y="60845"/>
                                </a:lnTo>
                                <a:lnTo>
                                  <a:pt x="524484" y="61798"/>
                                </a:lnTo>
                                <a:lnTo>
                                  <a:pt x="531456" y="65125"/>
                                </a:lnTo>
                                <a:lnTo>
                                  <a:pt x="536105" y="71475"/>
                                </a:lnTo>
                                <a:lnTo>
                                  <a:pt x="537794" y="81508"/>
                                </a:lnTo>
                                <a:lnTo>
                                  <a:pt x="537794" y="93040"/>
                                </a:lnTo>
                                <a:lnTo>
                                  <a:pt x="537387" y="93040"/>
                                </a:lnTo>
                                <a:lnTo>
                                  <a:pt x="537387" y="98691"/>
                                </a:lnTo>
                                <a:lnTo>
                                  <a:pt x="529844" y="136994"/>
                                </a:lnTo>
                                <a:lnTo>
                                  <a:pt x="511924" y="144170"/>
                                </a:lnTo>
                                <a:lnTo>
                                  <a:pt x="503821" y="142836"/>
                                </a:lnTo>
                                <a:lnTo>
                                  <a:pt x="498055" y="139026"/>
                                </a:lnTo>
                                <a:lnTo>
                                  <a:pt x="494614" y="133057"/>
                                </a:lnTo>
                                <a:lnTo>
                                  <a:pt x="493471" y="125222"/>
                                </a:lnTo>
                                <a:lnTo>
                                  <a:pt x="497852" y="111175"/>
                                </a:lnTo>
                                <a:lnTo>
                                  <a:pt x="508812" y="103149"/>
                                </a:lnTo>
                                <a:lnTo>
                                  <a:pt x="523087" y="99529"/>
                                </a:lnTo>
                                <a:lnTo>
                                  <a:pt x="537387" y="98691"/>
                                </a:lnTo>
                                <a:lnTo>
                                  <a:pt x="537387" y="93040"/>
                                </a:lnTo>
                                <a:lnTo>
                                  <a:pt x="536270" y="93040"/>
                                </a:lnTo>
                                <a:lnTo>
                                  <a:pt x="511606" y="95161"/>
                                </a:lnTo>
                                <a:lnTo>
                                  <a:pt x="492302" y="101676"/>
                                </a:lnTo>
                                <a:lnTo>
                                  <a:pt x="479717" y="112839"/>
                                </a:lnTo>
                                <a:lnTo>
                                  <a:pt x="475221" y="128892"/>
                                </a:lnTo>
                                <a:lnTo>
                                  <a:pt x="477469" y="140944"/>
                                </a:lnTo>
                                <a:lnTo>
                                  <a:pt x="483616" y="149263"/>
                                </a:lnTo>
                                <a:lnTo>
                                  <a:pt x="492721" y="154063"/>
                                </a:lnTo>
                                <a:lnTo>
                                  <a:pt x="503897" y="155613"/>
                                </a:lnTo>
                                <a:lnTo>
                                  <a:pt x="514667" y="153949"/>
                                </a:lnTo>
                                <a:lnTo>
                                  <a:pt x="523532" y="149479"/>
                                </a:lnTo>
                                <a:lnTo>
                                  <a:pt x="529551" y="144170"/>
                                </a:lnTo>
                                <a:lnTo>
                                  <a:pt x="531050" y="142836"/>
                                </a:lnTo>
                                <a:lnTo>
                                  <a:pt x="537565" y="134950"/>
                                </a:lnTo>
                                <a:lnTo>
                                  <a:pt x="538010" y="134950"/>
                                </a:lnTo>
                                <a:lnTo>
                                  <a:pt x="537349" y="153428"/>
                                </a:lnTo>
                                <a:lnTo>
                                  <a:pt x="542556" y="152425"/>
                                </a:lnTo>
                                <a:lnTo>
                                  <a:pt x="547839" y="151841"/>
                                </a:lnTo>
                                <a:lnTo>
                                  <a:pt x="553148" y="151688"/>
                                </a:lnTo>
                                <a:lnTo>
                                  <a:pt x="558761" y="151853"/>
                                </a:lnTo>
                                <a:lnTo>
                                  <a:pt x="564362" y="152438"/>
                                </a:lnTo>
                                <a:lnTo>
                                  <a:pt x="569887" y="153428"/>
                                </a:lnTo>
                                <a:lnTo>
                                  <a:pt x="569887" y="151688"/>
                                </a:lnTo>
                                <a:lnTo>
                                  <a:pt x="569887" y="150279"/>
                                </a:lnTo>
                                <a:close/>
                              </a:path>
                              <a:path w="647700" h="156210">
                                <a:moveTo>
                                  <a:pt x="647534" y="125222"/>
                                </a:moveTo>
                                <a:lnTo>
                                  <a:pt x="639953" y="105803"/>
                                </a:lnTo>
                                <a:lnTo>
                                  <a:pt x="623303" y="95046"/>
                                </a:lnTo>
                                <a:lnTo>
                                  <a:pt x="606653" y="85940"/>
                                </a:lnTo>
                                <a:lnTo>
                                  <a:pt x="599160" y="71678"/>
                                </a:lnTo>
                                <a:lnTo>
                                  <a:pt x="599109" y="71526"/>
                                </a:lnTo>
                                <a:lnTo>
                                  <a:pt x="599198" y="62445"/>
                                </a:lnTo>
                                <a:lnTo>
                                  <a:pt x="606742" y="55041"/>
                                </a:lnTo>
                                <a:lnTo>
                                  <a:pt x="616292" y="55130"/>
                                </a:lnTo>
                                <a:lnTo>
                                  <a:pt x="616927" y="55156"/>
                                </a:lnTo>
                                <a:lnTo>
                                  <a:pt x="630605" y="55156"/>
                                </a:lnTo>
                                <a:lnTo>
                                  <a:pt x="633641" y="60807"/>
                                </a:lnTo>
                                <a:lnTo>
                                  <a:pt x="636257" y="66903"/>
                                </a:lnTo>
                                <a:lnTo>
                                  <a:pt x="639419" y="74739"/>
                                </a:lnTo>
                                <a:lnTo>
                                  <a:pt x="641781" y="74739"/>
                                </a:lnTo>
                                <a:lnTo>
                                  <a:pt x="642924" y="55041"/>
                                </a:lnTo>
                                <a:lnTo>
                                  <a:pt x="643115" y="51904"/>
                                </a:lnTo>
                                <a:lnTo>
                                  <a:pt x="635647" y="50457"/>
                                </a:lnTo>
                                <a:lnTo>
                                  <a:pt x="628091" y="49593"/>
                                </a:lnTo>
                                <a:lnTo>
                                  <a:pt x="620496" y="49314"/>
                                </a:lnTo>
                                <a:lnTo>
                                  <a:pt x="603186" y="52108"/>
                                </a:lnTo>
                                <a:lnTo>
                                  <a:pt x="591426" y="59169"/>
                                </a:lnTo>
                                <a:lnTo>
                                  <a:pt x="584708" y="68465"/>
                                </a:lnTo>
                                <a:lnTo>
                                  <a:pt x="582587" y="77990"/>
                                </a:lnTo>
                                <a:lnTo>
                                  <a:pt x="590156" y="95542"/>
                                </a:lnTo>
                                <a:lnTo>
                                  <a:pt x="606818" y="106108"/>
                                </a:lnTo>
                                <a:lnTo>
                                  <a:pt x="623468" y="115976"/>
                                </a:lnTo>
                                <a:lnTo>
                                  <a:pt x="631050" y="131470"/>
                                </a:lnTo>
                                <a:lnTo>
                                  <a:pt x="604748" y="149682"/>
                                </a:lnTo>
                                <a:lnTo>
                                  <a:pt x="599846" y="148145"/>
                                </a:lnTo>
                                <a:lnTo>
                                  <a:pt x="594093" y="143852"/>
                                </a:lnTo>
                                <a:lnTo>
                                  <a:pt x="589978" y="135674"/>
                                </a:lnTo>
                                <a:lnTo>
                                  <a:pt x="588238" y="128003"/>
                                </a:lnTo>
                                <a:lnTo>
                                  <a:pt x="585838" y="128003"/>
                                </a:lnTo>
                                <a:lnTo>
                                  <a:pt x="584517" y="153276"/>
                                </a:lnTo>
                                <a:lnTo>
                                  <a:pt x="591058" y="154368"/>
                                </a:lnTo>
                                <a:lnTo>
                                  <a:pt x="597662" y="155016"/>
                                </a:lnTo>
                                <a:lnTo>
                                  <a:pt x="604291" y="155232"/>
                                </a:lnTo>
                                <a:lnTo>
                                  <a:pt x="625614" y="152374"/>
                                </a:lnTo>
                                <a:lnTo>
                                  <a:pt x="630542" y="149682"/>
                                </a:lnTo>
                                <a:lnTo>
                                  <a:pt x="638860" y="145110"/>
                                </a:lnTo>
                                <a:lnTo>
                                  <a:pt x="645629" y="135407"/>
                                </a:lnTo>
                                <a:lnTo>
                                  <a:pt x="647534" y="125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9274" y="11"/>
                            <a:ext cx="13906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270510">
                                <a:moveTo>
                                  <a:pt x="107238" y="72656"/>
                                </a:moveTo>
                                <a:lnTo>
                                  <a:pt x="99237" y="54851"/>
                                </a:lnTo>
                                <a:lnTo>
                                  <a:pt x="93103" y="37071"/>
                                </a:lnTo>
                                <a:lnTo>
                                  <a:pt x="89852" y="18910"/>
                                </a:lnTo>
                                <a:lnTo>
                                  <a:pt x="90500" y="0"/>
                                </a:lnTo>
                                <a:lnTo>
                                  <a:pt x="80365" y="11404"/>
                                </a:lnTo>
                                <a:lnTo>
                                  <a:pt x="71742" y="25742"/>
                                </a:lnTo>
                                <a:lnTo>
                                  <a:pt x="64414" y="42583"/>
                                </a:lnTo>
                                <a:lnTo>
                                  <a:pt x="58153" y="61506"/>
                                </a:lnTo>
                                <a:lnTo>
                                  <a:pt x="71221" y="64947"/>
                                </a:lnTo>
                                <a:lnTo>
                                  <a:pt x="83807" y="67983"/>
                                </a:lnTo>
                                <a:lnTo>
                                  <a:pt x="95846" y="70573"/>
                                </a:lnTo>
                                <a:lnTo>
                                  <a:pt x="107238" y="72656"/>
                                </a:lnTo>
                                <a:close/>
                              </a:path>
                              <a:path w="139065" h="270510">
                                <a:moveTo>
                                  <a:pt x="138785" y="166293"/>
                                </a:moveTo>
                                <a:lnTo>
                                  <a:pt x="135978" y="145478"/>
                                </a:lnTo>
                                <a:lnTo>
                                  <a:pt x="130784" y="126199"/>
                                </a:lnTo>
                                <a:lnTo>
                                  <a:pt x="123926" y="108153"/>
                                </a:lnTo>
                                <a:lnTo>
                                  <a:pt x="104775" y="123202"/>
                                </a:lnTo>
                                <a:lnTo>
                                  <a:pt x="82931" y="137820"/>
                                </a:lnTo>
                                <a:lnTo>
                                  <a:pt x="59283" y="152222"/>
                                </a:lnTo>
                                <a:lnTo>
                                  <a:pt x="34747" y="166585"/>
                                </a:lnTo>
                                <a:lnTo>
                                  <a:pt x="28181" y="195770"/>
                                </a:lnTo>
                                <a:lnTo>
                                  <a:pt x="20548" y="223329"/>
                                </a:lnTo>
                                <a:lnTo>
                                  <a:pt x="11328" y="248361"/>
                                </a:lnTo>
                                <a:lnTo>
                                  <a:pt x="0" y="269913"/>
                                </a:lnTo>
                                <a:lnTo>
                                  <a:pt x="27051" y="251523"/>
                                </a:lnTo>
                                <a:lnTo>
                                  <a:pt x="52260" y="225412"/>
                                </a:lnTo>
                                <a:lnTo>
                                  <a:pt x="74104" y="194995"/>
                                </a:lnTo>
                                <a:lnTo>
                                  <a:pt x="91071" y="163690"/>
                                </a:lnTo>
                                <a:lnTo>
                                  <a:pt x="104000" y="167817"/>
                                </a:lnTo>
                                <a:lnTo>
                                  <a:pt x="116293" y="173443"/>
                                </a:lnTo>
                                <a:lnTo>
                                  <a:pt x="127825" y="180517"/>
                                </a:lnTo>
                                <a:lnTo>
                                  <a:pt x="138455" y="188950"/>
                                </a:lnTo>
                                <a:lnTo>
                                  <a:pt x="138785" y="166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3" y="23760"/>
                            <a:ext cx="3213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222885">
                                <a:moveTo>
                                  <a:pt x="227431" y="37744"/>
                                </a:moveTo>
                                <a:lnTo>
                                  <a:pt x="183146" y="25692"/>
                                </a:lnTo>
                                <a:lnTo>
                                  <a:pt x="136309" y="13652"/>
                                </a:lnTo>
                                <a:lnTo>
                                  <a:pt x="88874" y="4216"/>
                                </a:lnTo>
                                <a:lnTo>
                                  <a:pt x="42786" y="0"/>
                                </a:lnTo>
                                <a:lnTo>
                                  <a:pt x="0" y="3568"/>
                                </a:lnTo>
                                <a:lnTo>
                                  <a:pt x="49593" y="15367"/>
                                </a:lnTo>
                                <a:lnTo>
                                  <a:pt x="95072" y="36156"/>
                                </a:lnTo>
                                <a:lnTo>
                                  <a:pt x="135585" y="64706"/>
                                </a:lnTo>
                                <a:lnTo>
                                  <a:pt x="170256" y="99783"/>
                                </a:lnTo>
                                <a:lnTo>
                                  <a:pt x="149618" y="124244"/>
                                </a:lnTo>
                                <a:lnTo>
                                  <a:pt x="128955" y="154203"/>
                                </a:lnTo>
                                <a:lnTo>
                                  <a:pt x="111645" y="187655"/>
                                </a:lnTo>
                                <a:lnTo>
                                  <a:pt x="101079" y="222631"/>
                                </a:lnTo>
                                <a:lnTo>
                                  <a:pt x="119418" y="201015"/>
                                </a:lnTo>
                                <a:lnTo>
                                  <a:pt x="144056" y="180746"/>
                                </a:lnTo>
                                <a:lnTo>
                                  <a:pt x="172961" y="161455"/>
                                </a:lnTo>
                                <a:lnTo>
                                  <a:pt x="204127" y="142773"/>
                                </a:lnTo>
                                <a:lnTo>
                                  <a:pt x="215049" y="88519"/>
                                </a:lnTo>
                                <a:lnTo>
                                  <a:pt x="220853" y="62331"/>
                                </a:lnTo>
                                <a:lnTo>
                                  <a:pt x="227431" y="37744"/>
                                </a:lnTo>
                                <a:close/>
                              </a:path>
                              <a:path w="321310" h="222885">
                                <a:moveTo>
                                  <a:pt x="320751" y="49466"/>
                                </a:moveTo>
                                <a:lnTo>
                                  <a:pt x="311619" y="51130"/>
                                </a:lnTo>
                                <a:lnTo>
                                  <a:pt x="301129" y="51485"/>
                                </a:lnTo>
                                <a:lnTo>
                                  <a:pt x="289394" y="50698"/>
                                </a:lnTo>
                                <a:lnTo>
                                  <a:pt x="276529" y="48895"/>
                                </a:lnTo>
                                <a:lnTo>
                                  <a:pt x="284911" y="66281"/>
                                </a:lnTo>
                                <a:lnTo>
                                  <a:pt x="289102" y="75209"/>
                                </a:lnTo>
                                <a:lnTo>
                                  <a:pt x="293179" y="84366"/>
                                </a:lnTo>
                                <a:lnTo>
                                  <a:pt x="302094" y="75971"/>
                                </a:lnTo>
                                <a:lnTo>
                                  <a:pt x="309778" y="67373"/>
                                </a:lnTo>
                                <a:lnTo>
                                  <a:pt x="316052" y="58547"/>
                                </a:lnTo>
                                <a:lnTo>
                                  <a:pt x="320751" y="49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E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4161" y="61502"/>
                            <a:ext cx="8953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05410">
                                <a:moveTo>
                                  <a:pt x="23279" y="0"/>
                                </a:moveTo>
                                <a:lnTo>
                                  <a:pt x="16696" y="24587"/>
                                </a:lnTo>
                                <a:lnTo>
                                  <a:pt x="10891" y="50779"/>
                                </a:lnTo>
                                <a:lnTo>
                                  <a:pt x="0" y="105092"/>
                                </a:lnTo>
                                <a:lnTo>
                                  <a:pt x="24456" y="90730"/>
                                </a:lnTo>
                                <a:lnTo>
                                  <a:pt x="48069" y="76331"/>
                                </a:lnTo>
                                <a:lnTo>
                                  <a:pt x="69901" y="61721"/>
                                </a:lnTo>
                                <a:lnTo>
                                  <a:pt x="89014" y="46723"/>
                                </a:lnTo>
                                <a:lnTo>
                                  <a:pt x="84967" y="37564"/>
                                </a:lnTo>
                                <a:lnTo>
                                  <a:pt x="72364" y="11150"/>
                                </a:lnTo>
                                <a:lnTo>
                                  <a:pt x="60960" y="9076"/>
                                </a:lnTo>
                                <a:lnTo>
                                  <a:pt x="48931" y="6489"/>
                                </a:lnTo>
                                <a:lnTo>
                                  <a:pt x="36347" y="3446"/>
                                </a:lnTo>
                                <a:lnTo>
                                  <a:pt x="23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2A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299286pt;margin-top:.22034pt;width:77.650pt;height:21.3pt;mso-position-horizontal-relative:page;mso-position-vertical-relative:paragraph;z-index:15730176" id="docshapegroup7" coordorigin="9626,4" coordsize="1553,426">
                <v:shape style="position:absolute;left:10158;top:180;width:1020;height:246" id="docshape8" coordorigin="10158,180" coordsize="1020,246" path="m10307,417l10286,412,10282,411,10282,394,10282,394,10282,394,10282,392,10282,335,10282,299,10278,279,10275,276,10267,267,10250,260,10231,258,10212,260,10195,268,10181,280,10168,297,10177,302,10185,292,10196,283,10209,278,10222,276,10236,277,10247,283,10254,293,10257,308,10257,327,10256,327,10256,335,10256,364,10253,382,10244,396,10232,404,10216,407,10203,405,10194,399,10189,390,10187,377,10194,355,10211,343,10234,337,10256,335,10256,327,10255,327,10216,330,10185,340,10165,358,10158,383,10162,402,10171,415,10186,422,10203,425,10220,422,10234,415,10244,407,10246,405,10256,392,10257,392,10256,421,10264,420,10273,419,10281,419,10290,419,10299,420,10307,421,10307,419,10307,417xm10429,377l10417,347,10391,330,10365,315,10353,293,10353,293,10353,278,10365,267,10402,267,10407,276,10416,298,10420,298,10422,262,10410,260,10398,258,10387,258,10359,262,10341,273,10330,288,10327,303,10339,331,10365,347,10391,363,10403,387,10400,400,10393,409,10382,414,10370,416,10362,416,10354,413,10345,407,10338,394,10336,382,10332,382,10330,421,10340,423,10351,424,10361,425,10395,420,10416,409,10426,393,10429,377xm10549,403l10544,397,10538,403,10529,410,10512,410,10502,404,10502,273,10541,273,10541,264,10502,264,10502,224,10497,224,10489,239,10477,252,10462,261,10448,267,10448,273,10475,273,10475,346,10474,394,10477,410,10484,420,10493,425,10501,426,10512,425,10523,421,10535,414,10549,403xm10704,313l10704,311,10700,290,10689,273,10676,265,10673,264,10673,304,10673,311,10668,311,10663,311,10598,313,10603,293,10612,278,10624,269,10639,265,10639,265,10654,268,10665,276,10671,289,10673,304,10673,264,10671,262,10644,258,10610,266,10585,285,10571,313,10566,343,10571,376,10586,402,10609,419,10638,425,10655,424,10671,419,10686,412,10688,410,10699,400,10694,394,10686,401,10676,406,10666,409,10655,410,10629,403,10611,385,10600,361,10596,333,10596,329,10597,321,10694,321,10700,321,10702,321,10704,319,10704,313xm10796,417l10769,408,10768,402,10768,385,10768,232,10770,180,10742,182,10714,183,10714,188,10734,194,10736,195,10738,196,10740,198,10741,208,10742,217,10742,227,10742,402,10741,408,10714,417,10714,422,10734,420,10754,419,10775,420,10796,422,10796,417xm10891,417l10875,411,10864,408,10863,402,10863,250,10864,215,10865,180,10837,182,10809,183,10809,188,10832,195,10834,196,10835,198,10837,208,10838,217,10837,227,10837,402,10836,408,10809,417,10809,422,10822,420,10836,419,10849,419,10870,420,10891,422,10891,417xm11056,417l11034,413,11030,411,11031,394,11031,393,11031,335,11031,299,11026,279,11023,276,11015,267,10999,260,10979,258,10960,260,10944,268,10929,280,10917,297,10925,302,10934,292,10945,283,10957,278,10971,276,10984,277,10995,283,11003,293,11005,308,11005,327,11005,327,11005,335,11004,364,11001,382,10993,396,10980,404,10964,407,10952,405,10943,399,10937,390,10935,377,10942,355,10960,343,10982,337,11005,335,11005,327,11003,327,10964,330,10934,340,10914,358,10907,383,10910,402,10920,415,10934,423,10952,425,10969,423,10983,415,10992,407,10995,405,11005,393,11006,393,11004,422,11013,420,11021,419,11029,419,11038,419,11047,420,11056,422,11056,419,11056,417xm11178,377l11166,347,11140,330,11114,315,11102,293,11102,293,11102,293,11102,293,11102,278,11114,267,11129,267,11130,267,11151,267,11156,276,11160,285,11165,298,11169,298,11171,267,11171,262,11159,260,11147,258,11135,258,11108,262,11090,273,11079,288,11076,303,11088,331,11114,347,11140,363,11152,387,11149,400,11142,409,11131,414,11119,416,11111,416,11103,413,11094,407,11087,394,11085,382,11081,382,11079,421,11089,423,11099,424,11110,425,11143,420,11151,416,11164,409,11175,393,11178,377xe" filled="true" fillcolor="#939596" stroked="false">
                  <v:path arrowok="t"/>
                  <v:fill type="solid"/>
                </v:shape>
                <v:shape style="position:absolute;left:9892;top:4;width:219;height:426" id="docshape9" coordorigin="9893,4" coordsize="219,426" path="m10061,119l10049,91,10039,63,10034,34,10035,4,10019,22,10006,45,9994,71,9984,101,10005,107,10025,111,10044,116,10061,119xm10111,266l10107,234,10099,203,10088,175,10088,175,10058,198,10023,221,9986,244,9947,267,9937,313,9925,356,9910,396,9893,429,9935,401,9975,359,10009,312,10036,262,10056,269,10076,278,10094,289,10111,302,10111,266xe" filled="true" fillcolor="#a8aaac" stroked="false">
                  <v:path arrowok="t"/>
                  <v:fill type="solid"/>
                </v:shape>
                <v:shape style="position:absolute;left:9625;top:41;width:506;height:351" id="docshape10" coordorigin="9626,42" coordsize="506,351" path="m9984,101l9914,82,9841,63,9766,48,9693,42,9626,47,9704,66,9776,99,9840,144,9894,199,9862,237,9829,285,9802,337,9785,392,9814,358,9853,326,9898,296,9947,267,9965,181,9974,140,9984,101xm10131,120l10117,122,10100,123,10082,122,10061,119,10075,146,10081,160,10088,175,10102,161,10114,148,10124,134,10131,120xe" filled="true" fillcolor="#d91e4a" stroked="false">
                  <v:path arrowok="t"/>
                  <v:fill type="solid"/>
                </v:shape>
                <v:shape style="position:absolute;left:9947;top:101;width:141;height:166" id="docshape11" coordorigin="9947,101" coordsize="141,166" path="m9984,101l9974,140,9965,181,9947,267,9986,244,10023,221,10058,198,10088,175,10081,160,10061,119,10044,116,10025,111,10005,107,9984,101xe" filled="true" fillcolor="#a72a4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5C5E62"/>
          <w:sz w:val="18"/>
        </w:rPr>
        <w:t>Astellas</w:t>
      </w:r>
      <w:r>
        <w:rPr>
          <w:color w:val="5C5E62"/>
          <w:spacing w:val="-3"/>
          <w:sz w:val="18"/>
        </w:rPr>
        <w:t> </w:t>
      </w:r>
      <w:r>
        <w:rPr>
          <w:color w:val="5C5E62"/>
          <w:sz w:val="18"/>
        </w:rPr>
        <w:t>y</w:t>
      </w:r>
      <w:r>
        <w:rPr>
          <w:color w:val="5C5E62"/>
          <w:spacing w:val="-2"/>
          <w:sz w:val="18"/>
        </w:rPr>
        <w:t> </w:t>
      </w:r>
      <w:r>
        <w:rPr>
          <w:color w:val="5C5E62"/>
          <w:sz w:val="18"/>
        </w:rPr>
        <w:t>el</w:t>
      </w:r>
      <w:r>
        <w:rPr>
          <w:color w:val="5C5E62"/>
          <w:spacing w:val="-2"/>
          <w:sz w:val="18"/>
        </w:rPr>
        <w:t> </w:t>
      </w:r>
      <w:r>
        <w:rPr>
          <w:color w:val="5C5E62"/>
          <w:sz w:val="18"/>
        </w:rPr>
        <w:t>logotipo</w:t>
      </w:r>
      <w:r>
        <w:rPr>
          <w:color w:val="5C5E62"/>
          <w:spacing w:val="-3"/>
          <w:sz w:val="18"/>
        </w:rPr>
        <w:t> </w:t>
      </w:r>
      <w:r>
        <w:rPr>
          <w:color w:val="5C5E62"/>
          <w:sz w:val="18"/>
        </w:rPr>
        <w:t>de</w:t>
      </w:r>
      <w:r>
        <w:rPr>
          <w:color w:val="5C5E62"/>
          <w:spacing w:val="-2"/>
          <w:sz w:val="18"/>
        </w:rPr>
        <w:t> </w:t>
      </w:r>
      <w:r>
        <w:rPr>
          <w:color w:val="5C5E62"/>
          <w:sz w:val="18"/>
        </w:rPr>
        <w:t>la</w:t>
      </w:r>
      <w:r>
        <w:rPr>
          <w:color w:val="5C5E62"/>
          <w:spacing w:val="-2"/>
          <w:sz w:val="18"/>
        </w:rPr>
        <w:t> </w:t>
      </w:r>
      <w:r>
        <w:rPr>
          <w:color w:val="5C5E62"/>
          <w:sz w:val="18"/>
        </w:rPr>
        <w:t>estrella</w:t>
      </w:r>
      <w:r>
        <w:rPr>
          <w:color w:val="5C5E62"/>
          <w:spacing w:val="-2"/>
          <w:sz w:val="18"/>
        </w:rPr>
        <w:t> </w:t>
      </w:r>
      <w:r>
        <w:rPr>
          <w:color w:val="5C5E62"/>
          <w:sz w:val="18"/>
        </w:rPr>
        <w:t>son</w:t>
      </w:r>
      <w:r>
        <w:rPr>
          <w:color w:val="5C5E62"/>
          <w:spacing w:val="-3"/>
          <w:sz w:val="18"/>
        </w:rPr>
        <w:t> </w:t>
      </w:r>
      <w:r>
        <w:rPr>
          <w:color w:val="5C5E62"/>
          <w:sz w:val="18"/>
        </w:rPr>
        <w:t>marcas</w:t>
      </w:r>
      <w:r>
        <w:rPr>
          <w:color w:val="5C5E62"/>
          <w:spacing w:val="-2"/>
          <w:sz w:val="18"/>
        </w:rPr>
        <w:t> </w:t>
      </w:r>
      <w:r>
        <w:rPr>
          <w:color w:val="5C5E62"/>
          <w:sz w:val="18"/>
        </w:rPr>
        <w:t>registradas</w:t>
      </w:r>
      <w:r>
        <w:rPr>
          <w:color w:val="5C5E62"/>
          <w:spacing w:val="-2"/>
          <w:sz w:val="18"/>
        </w:rPr>
        <w:t> </w:t>
      </w:r>
      <w:r>
        <w:rPr>
          <w:color w:val="5C5E62"/>
          <w:sz w:val="18"/>
        </w:rPr>
        <w:t>de</w:t>
      </w:r>
      <w:r>
        <w:rPr>
          <w:color w:val="5C5E62"/>
          <w:spacing w:val="-3"/>
          <w:sz w:val="18"/>
        </w:rPr>
        <w:t> </w:t>
      </w:r>
      <w:r>
        <w:rPr>
          <w:color w:val="5C5E62"/>
          <w:sz w:val="18"/>
        </w:rPr>
        <w:t>Astellas</w:t>
      </w:r>
      <w:r>
        <w:rPr>
          <w:color w:val="5C5E62"/>
          <w:spacing w:val="-2"/>
          <w:sz w:val="18"/>
        </w:rPr>
        <w:t> </w:t>
      </w:r>
      <w:r>
        <w:rPr>
          <w:color w:val="5C5E62"/>
          <w:sz w:val="18"/>
        </w:rPr>
        <w:t>Pharma</w:t>
      </w:r>
      <w:r>
        <w:rPr>
          <w:color w:val="5C5E62"/>
          <w:spacing w:val="-2"/>
          <w:sz w:val="18"/>
        </w:rPr>
        <w:t> </w:t>
      </w:r>
      <w:r>
        <w:rPr>
          <w:color w:val="5C5E62"/>
          <w:spacing w:val="-4"/>
          <w:sz w:val="18"/>
        </w:rPr>
        <w:t>Inc.</w:t>
      </w:r>
    </w:p>
    <w:p>
      <w:pPr>
        <w:spacing w:line="221" w:lineRule="exact" w:before="0"/>
        <w:ind w:left="120" w:right="0" w:firstLine="0"/>
        <w:jc w:val="left"/>
        <w:rPr>
          <w:sz w:val="18"/>
        </w:rPr>
      </w:pPr>
      <w:r>
        <w:rPr>
          <w:color w:val="5C5E62"/>
          <w:sz w:val="18"/>
        </w:rPr>
        <w:t>©2024</w:t>
      </w:r>
      <w:r>
        <w:rPr>
          <w:color w:val="5C5E62"/>
          <w:spacing w:val="-4"/>
          <w:sz w:val="18"/>
        </w:rPr>
        <w:t> </w:t>
      </w:r>
      <w:r>
        <w:rPr>
          <w:color w:val="5C5E62"/>
          <w:sz w:val="18"/>
        </w:rPr>
        <w:t>Astellas</w:t>
      </w:r>
      <w:r>
        <w:rPr>
          <w:color w:val="5C5E62"/>
          <w:spacing w:val="-3"/>
          <w:sz w:val="18"/>
        </w:rPr>
        <w:t> </w:t>
      </w:r>
      <w:r>
        <w:rPr>
          <w:color w:val="5C5E62"/>
          <w:sz w:val="18"/>
        </w:rPr>
        <w:t>Pharma</w:t>
      </w:r>
      <w:r>
        <w:rPr>
          <w:color w:val="5C5E62"/>
          <w:spacing w:val="-3"/>
          <w:sz w:val="18"/>
        </w:rPr>
        <w:t> </w:t>
      </w:r>
      <w:r>
        <w:rPr>
          <w:color w:val="5C5E62"/>
          <w:sz w:val="18"/>
        </w:rPr>
        <w:t>Inc.</w:t>
      </w:r>
      <w:r>
        <w:rPr>
          <w:color w:val="5C5E62"/>
          <w:spacing w:val="-3"/>
          <w:sz w:val="18"/>
        </w:rPr>
        <w:t> </w:t>
      </w:r>
      <w:r>
        <w:rPr>
          <w:color w:val="5C5E62"/>
          <w:sz w:val="18"/>
        </w:rPr>
        <w:t>MAT-ES-ZOL-2024-00029</w:t>
      </w:r>
      <w:r>
        <w:rPr>
          <w:color w:val="5C5E62"/>
          <w:spacing w:val="-3"/>
          <w:sz w:val="18"/>
        </w:rPr>
        <w:t> </w:t>
      </w:r>
      <w:r>
        <w:rPr>
          <w:color w:val="5C5E62"/>
          <w:spacing w:val="-2"/>
          <w:sz w:val="18"/>
        </w:rPr>
        <w:t>04/24</w:t>
      </w:r>
    </w:p>
    <w:sectPr>
      <w:type w:val="continuous"/>
      <w:pgSz w:w="11910" w:h="16840"/>
      <w:pgMar w:top="0" w:bottom="28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rlow">
    <w:altName w:val="Barlow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arlow" w:hAnsi="Barlow" w:eastAsia="Barlow" w:cs="Barlo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arlow" w:hAnsi="Barlow" w:eastAsia="Barlow" w:cs="Barlow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Barlow" w:hAnsi="Barlow" w:eastAsia="Barlow" w:cs="Barlow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50"/>
    </w:pPr>
    <w:rPr>
      <w:rFonts w:ascii="Barlow" w:hAnsi="Barlow" w:eastAsia="Barlow" w:cs="Barlo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CLDN REPORTING TEMPLATE_Draft1</dc:title>
  <dcterms:created xsi:type="dcterms:W3CDTF">2024-04-09T14:45:19Z</dcterms:created>
  <dcterms:modified xsi:type="dcterms:W3CDTF">2024-04-09T14:45:19Z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Adobe Illustrator 28.4 (Windows)</vt:lpwstr>
  </property>
  <property fmtid="{D5CDD505-2E9C-101B-9397-08002B2CF9AE}" pid="4" name="LastSaved">
    <vt:filetime>2024-04-09T00:00:00Z</vt:filetime>
  </property>
  <property fmtid="{D5CDD505-2E9C-101B-9397-08002B2CF9AE}" pid="5" name="Producer">
    <vt:lpwstr>Adobe PDF library 17.00</vt:lpwstr>
  </property>
</Properties>
</file>